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38ED" w14:textId="292B2484" w:rsidR="00A01FA8" w:rsidRPr="00D845DF" w:rsidRDefault="00A01FA8" w:rsidP="00D845DF">
      <w:pPr>
        <w:spacing w:before="120"/>
        <w:ind w:left="5040"/>
        <w:rPr>
          <w:rFonts w:eastAsia="SimSun"/>
          <w:b/>
        </w:rPr>
      </w:pPr>
      <w:r>
        <w:rPr>
          <w:rFonts w:eastAsia="SimSun"/>
          <w:b/>
        </w:rPr>
        <w:t>C</w:t>
      </w:r>
      <w:r w:rsidRPr="00A01FA8">
        <w:rPr>
          <w:rFonts w:eastAsia="SimSun"/>
          <w:b/>
        </w:rPr>
        <w:t xml:space="preserve">urriculum Vitae: </w:t>
      </w:r>
      <w:r w:rsidR="00D845DF">
        <w:rPr>
          <w:rFonts w:eastAsia="SimSun"/>
          <w:b/>
        </w:rPr>
        <w:t>December 2020</w:t>
      </w:r>
    </w:p>
    <w:p w14:paraId="3077B710" w14:textId="77777777" w:rsidR="00A01FA8" w:rsidRDefault="00A01FA8" w:rsidP="008B7C8B">
      <w:pPr>
        <w:rPr>
          <w:rFonts w:eastAsia="SimSun"/>
          <w:b/>
          <w:sz w:val="28"/>
          <w:szCs w:val="28"/>
        </w:rPr>
      </w:pPr>
    </w:p>
    <w:p w14:paraId="7BB6A7EB" w14:textId="77777777" w:rsidR="008B7C8B" w:rsidRPr="00A01FA8" w:rsidRDefault="008B7C8B" w:rsidP="008B7C8B">
      <w:pPr>
        <w:rPr>
          <w:rFonts w:eastAsia="SimSun"/>
          <w:b/>
          <w:sz w:val="28"/>
          <w:szCs w:val="28"/>
        </w:rPr>
      </w:pPr>
    </w:p>
    <w:p w14:paraId="2954CAAC" w14:textId="77777777" w:rsidR="00A01FA8" w:rsidRPr="00A01FA8" w:rsidRDefault="008B7C8B" w:rsidP="00A01FA8">
      <w:pPr>
        <w:jc w:val="center"/>
        <w:rPr>
          <w:rFonts w:eastAsia="PMingLiU"/>
          <w:b/>
          <w:sz w:val="28"/>
          <w:szCs w:val="28"/>
          <w:lang w:eastAsia="zh-TW"/>
        </w:rPr>
      </w:pPr>
      <w:r>
        <w:rPr>
          <w:rFonts w:eastAsia="SimSun"/>
          <w:b/>
          <w:sz w:val="28"/>
          <w:szCs w:val="28"/>
        </w:rPr>
        <w:t>RUIPING YUAN</w:t>
      </w:r>
    </w:p>
    <w:p w14:paraId="34EFFC55" w14:textId="77777777" w:rsidR="00A01FA8" w:rsidRPr="00A01FA8" w:rsidRDefault="00A01FA8" w:rsidP="00A01FA8">
      <w:pPr>
        <w:tabs>
          <w:tab w:val="left" w:pos="7174"/>
        </w:tabs>
        <w:rPr>
          <w:rFonts w:eastAsia="SimSun"/>
          <w:b/>
          <w:szCs w:val="20"/>
        </w:rPr>
      </w:pPr>
      <w:r w:rsidRPr="00A01FA8">
        <w:rPr>
          <w:rFonts w:eastAsia="SimSun"/>
          <w:b/>
          <w:szCs w:val="20"/>
        </w:rPr>
        <w:tab/>
      </w:r>
    </w:p>
    <w:p w14:paraId="75B0062B" w14:textId="77777777" w:rsidR="00A01FA8" w:rsidRPr="00A01FA8" w:rsidRDefault="00A01FA8" w:rsidP="00A01FA8">
      <w:pPr>
        <w:jc w:val="center"/>
        <w:rPr>
          <w:rFonts w:eastAsia="SimSun"/>
          <w:szCs w:val="20"/>
        </w:rPr>
      </w:pPr>
      <w:r w:rsidRPr="00A01FA8">
        <w:rPr>
          <w:rFonts w:eastAsia="SimSun"/>
          <w:szCs w:val="20"/>
        </w:rPr>
        <w:t>Departme</w:t>
      </w:r>
      <w:r w:rsidR="008B7C8B">
        <w:rPr>
          <w:rFonts w:eastAsia="SimSun"/>
          <w:szCs w:val="20"/>
        </w:rPr>
        <w:t>nt of Curriculum, Instruction, and Special Education</w:t>
      </w:r>
    </w:p>
    <w:p w14:paraId="7CE98FC9" w14:textId="77777777" w:rsidR="00A01FA8" w:rsidRPr="00A01FA8" w:rsidRDefault="00A01FA8" w:rsidP="00A01FA8">
      <w:pPr>
        <w:jc w:val="center"/>
        <w:rPr>
          <w:rFonts w:eastAsia="SimSun"/>
          <w:szCs w:val="20"/>
        </w:rPr>
      </w:pPr>
      <w:r w:rsidRPr="00A01FA8">
        <w:rPr>
          <w:rFonts w:eastAsia="SimSun"/>
          <w:szCs w:val="20"/>
        </w:rPr>
        <w:t>College of Education</w:t>
      </w:r>
    </w:p>
    <w:p w14:paraId="273E0F14" w14:textId="77777777" w:rsidR="00A01FA8" w:rsidRPr="00A01FA8" w:rsidRDefault="00A01FA8" w:rsidP="00A01FA8">
      <w:pPr>
        <w:jc w:val="center"/>
        <w:rPr>
          <w:rFonts w:eastAsia="SimSun"/>
          <w:szCs w:val="20"/>
        </w:rPr>
      </w:pPr>
      <w:r w:rsidRPr="00A01FA8">
        <w:rPr>
          <w:rFonts w:eastAsia="SimSun"/>
          <w:szCs w:val="20"/>
        </w:rPr>
        <w:t>Mississippi State University</w:t>
      </w:r>
    </w:p>
    <w:p w14:paraId="12D52BE3" w14:textId="77777777" w:rsidR="00A01FA8" w:rsidRPr="00A01FA8" w:rsidRDefault="00A01FA8" w:rsidP="00A01FA8">
      <w:pPr>
        <w:jc w:val="center"/>
        <w:rPr>
          <w:rFonts w:eastAsia="SimSun"/>
          <w:szCs w:val="20"/>
        </w:rPr>
      </w:pPr>
      <w:r w:rsidRPr="00A01FA8">
        <w:rPr>
          <w:rFonts w:eastAsia="SimSun"/>
          <w:szCs w:val="20"/>
        </w:rPr>
        <w:t>Mississippi State, MS 39762</w:t>
      </w:r>
    </w:p>
    <w:p w14:paraId="17017118" w14:textId="77777777" w:rsidR="00A01FA8" w:rsidRPr="00A01FA8" w:rsidRDefault="008B7C8B" w:rsidP="00A01FA8">
      <w:pPr>
        <w:jc w:val="center"/>
        <w:rPr>
          <w:rFonts w:eastAsia="SimSun"/>
          <w:szCs w:val="20"/>
        </w:rPr>
      </w:pPr>
      <w:r>
        <w:rPr>
          <w:rFonts w:eastAsia="SimSun"/>
          <w:szCs w:val="20"/>
        </w:rPr>
        <w:t>(Office) 662-325-3497</w:t>
      </w:r>
    </w:p>
    <w:p w14:paraId="2D5C6017" w14:textId="77777777" w:rsidR="00A01FA8" w:rsidRPr="00A01FA8" w:rsidRDefault="008B7C8B" w:rsidP="00A01FA8">
      <w:pPr>
        <w:jc w:val="center"/>
        <w:rPr>
          <w:rFonts w:eastAsia="SimSun"/>
          <w:szCs w:val="20"/>
        </w:rPr>
      </w:pPr>
      <w:r>
        <w:rPr>
          <w:rFonts w:eastAsia="SimSun"/>
          <w:szCs w:val="20"/>
        </w:rPr>
        <w:t>(Fax) 662-325-7857</w:t>
      </w:r>
    </w:p>
    <w:p w14:paraId="4BDF18F0" w14:textId="77777777" w:rsidR="00A01FA8" w:rsidRPr="00A01FA8" w:rsidRDefault="00A01FA8" w:rsidP="00A01FA8">
      <w:pPr>
        <w:tabs>
          <w:tab w:val="left" w:pos="6237"/>
        </w:tabs>
        <w:spacing w:after="120"/>
        <w:jc w:val="center"/>
        <w:rPr>
          <w:rFonts w:eastAsia="SimSun"/>
          <w:szCs w:val="20"/>
        </w:rPr>
      </w:pPr>
      <w:r w:rsidRPr="00A01FA8">
        <w:rPr>
          <w:rFonts w:eastAsia="SimSun"/>
          <w:szCs w:val="20"/>
        </w:rPr>
        <w:t xml:space="preserve">(Email) </w:t>
      </w:r>
      <w:r w:rsidR="008B7C8B">
        <w:rPr>
          <w:rFonts w:eastAsia="SimSun"/>
          <w:szCs w:val="20"/>
        </w:rPr>
        <w:t>ry35</w:t>
      </w:r>
      <w:r w:rsidRPr="00A01FA8">
        <w:rPr>
          <w:rFonts w:eastAsia="SimSun"/>
          <w:szCs w:val="20"/>
        </w:rPr>
        <w:t>@colled.msstate.edu</w:t>
      </w:r>
    </w:p>
    <w:p w14:paraId="48CC8D13" w14:textId="77777777" w:rsidR="00A01FA8" w:rsidRPr="00A01FA8" w:rsidRDefault="00A01FA8" w:rsidP="00A01FA8">
      <w:pPr>
        <w:tabs>
          <w:tab w:val="left" w:pos="6237"/>
        </w:tabs>
        <w:spacing w:after="120"/>
        <w:jc w:val="center"/>
        <w:rPr>
          <w:rFonts w:eastAsia="SimSun"/>
          <w:szCs w:val="20"/>
        </w:rPr>
      </w:pPr>
    </w:p>
    <w:p w14:paraId="6A4CDC3B" w14:textId="77777777" w:rsidR="00A01FA8" w:rsidRPr="00A01FA8" w:rsidRDefault="00A01FA8" w:rsidP="00A01FA8">
      <w:pPr>
        <w:pBdr>
          <w:bottom w:val="single" w:sz="12" w:space="1" w:color="auto"/>
        </w:pBdr>
        <w:spacing w:before="120"/>
        <w:rPr>
          <w:rFonts w:eastAsia="SimSun"/>
          <w:szCs w:val="20"/>
        </w:rPr>
      </w:pPr>
    </w:p>
    <w:p w14:paraId="21A9A478" w14:textId="77777777" w:rsidR="00A01FA8" w:rsidRDefault="00A01FA8" w:rsidP="004F32B3"/>
    <w:p w14:paraId="04174BB1" w14:textId="77777777" w:rsidR="00A01FA8" w:rsidRDefault="00A01FA8" w:rsidP="004F32B3"/>
    <w:p w14:paraId="0CBF6C58" w14:textId="77777777" w:rsidR="004F32B3" w:rsidRDefault="004F32B3" w:rsidP="004F32B3">
      <w:pPr>
        <w:numPr>
          <w:ilvl w:val="0"/>
          <w:numId w:val="1"/>
        </w:numPr>
        <w:rPr>
          <w:b/>
        </w:rPr>
      </w:pPr>
      <w:r>
        <w:rPr>
          <w:b/>
        </w:rPr>
        <w:t>EDUCATION</w:t>
      </w:r>
    </w:p>
    <w:p w14:paraId="26AC116F" w14:textId="77777777" w:rsidR="004F32B3" w:rsidRDefault="004F32B3" w:rsidP="004F32B3">
      <w:pPr>
        <w:ind w:left="360"/>
        <w:rPr>
          <w:b/>
        </w:rPr>
      </w:pPr>
    </w:p>
    <w:p w14:paraId="3225A245" w14:textId="77777777" w:rsidR="004F32B3" w:rsidRPr="0084713A" w:rsidRDefault="004F32B3" w:rsidP="0084713A">
      <w:pPr>
        <w:pStyle w:val="Heading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84713A">
        <w:rPr>
          <w:rFonts w:ascii="Times New Roman" w:hAnsi="Times New Roman" w:cs="Times New Roman"/>
          <w:sz w:val="24"/>
          <w:szCs w:val="24"/>
        </w:rPr>
        <w:t>M.A.</w:t>
      </w:r>
      <w:r w:rsidRPr="0084713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4713A">
        <w:rPr>
          <w:rFonts w:ascii="Times New Roman" w:hAnsi="Times New Roman" w:cs="Times New Roman"/>
          <w:b w:val="0"/>
          <w:sz w:val="24"/>
          <w:szCs w:val="24"/>
        </w:rPr>
        <w:t>Early Childhood Education</w:t>
      </w:r>
    </w:p>
    <w:p w14:paraId="68CF0DD3" w14:textId="77777777" w:rsidR="004F32B3" w:rsidRPr="0084713A" w:rsidRDefault="004F32B3" w:rsidP="0084713A">
      <w:pPr>
        <w:pStyle w:val="Heading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4713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Teachers College, Columbia University, 1989</w:t>
      </w:r>
      <w:r w:rsidRPr="0084713A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A5252E8" w14:textId="77777777" w:rsidR="004F32B3" w:rsidRPr="0084713A" w:rsidRDefault="004F32B3" w:rsidP="004F32B3">
      <w:r w:rsidRPr="0084713A">
        <w:tab/>
      </w:r>
      <w:r w:rsidRPr="0084713A">
        <w:tab/>
      </w:r>
      <w:r w:rsidRPr="0084713A">
        <w:tab/>
      </w:r>
      <w:r w:rsidRPr="0084713A">
        <w:tab/>
      </w:r>
      <w:r w:rsidRPr="0084713A">
        <w:tab/>
      </w:r>
    </w:p>
    <w:p w14:paraId="734386C3" w14:textId="77777777" w:rsidR="004F32B3" w:rsidRPr="0084713A" w:rsidRDefault="004F32B3" w:rsidP="0084713A">
      <w:pPr>
        <w:pStyle w:val="Heading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4713A">
        <w:rPr>
          <w:rFonts w:ascii="Times New Roman" w:hAnsi="Times New Roman" w:cs="Times New Roman"/>
          <w:sz w:val="24"/>
          <w:szCs w:val="24"/>
        </w:rPr>
        <w:tab/>
        <w:t>B.A.</w:t>
      </w:r>
      <w:r w:rsidRPr="0084713A">
        <w:rPr>
          <w:rFonts w:ascii="Times New Roman" w:hAnsi="Times New Roman" w:cs="Times New Roman"/>
          <w:sz w:val="24"/>
          <w:szCs w:val="24"/>
        </w:rPr>
        <w:tab/>
      </w:r>
      <w:r w:rsidR="008471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713A">
        <w:rPr>
          <w:rFonts w:ascii="Times New Roman" w:hAnsi="Times New Roman" w:cs="Times New Roman"/>
          <w:b w:val="0"/>
          <w:sz w:val="24"/>
          <w:szCs w:val="24"/>
        </w:rPr>
        <w:t>Early Childhood Education</w:t>
      </w:r>
    </w:p>
    <w:p w14:paraId="0095EA0B" w14:textId="77777777" w:rsidR="004F32B3" w:rsidRPr="0084713A" w:rsidRDefault="004F32B3" w:rsidP="0084713A">
      <w:pPr>
        <w:pStyle w:val="Heading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4713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Northeast Normal University, China, 1985</w:t>
      </w:r>
      <w:r w:rsidRPr="0084713A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12405D93" w14:textId="77777777" w:rsidR="004F32B3" w:rsidRPr="00A805AF" w:rsidRDefault="004F32B3" w:rsidP="004F32B3">
      <w:r w:rsidRPr="00A805AF">
        <w:tab/>
      </w:r>
      <w:r w:rsidRPr="00A805AF">
        <w:tab/>
      </w:r>
      <w:r w:rsidRPr="00A805AF">
        <w:tab/>
      </w:r>
      <w:r w:rsidRPr="00A805AF">
        <w:tab/>
      </w:r>
      <w:r w:rsidRPr="00A805AF">
        <w:tab/>
      </w:r>
    </w:p>
    <w:p w14:paraId="4A527F02" w14:textId="77777777" w:rsidR="004F32B3" w:rsidRDefault="004F32B3" w:rsidP="004F32B3">
      <w:pPr>
        <w:rPr>
          <w:b/>
        </w:rPr>
      </w:pPr>
    </w:p>
    <w:p w14:paraId="59DF5451" w14:textId="77777777" w:rsidR="004F32B3" w:rsidRDefault="008B7C8B" w:rsidP="004F32B3">
      <w:pPr>
        <w:numPr>
          <w:ilvl w:val="0"/>
          <w:numId w:val="1"/>
        </w:numPr>
        <w:rPr>
          <w:b/>
        </w:rPr>
      </w:pPr>
      <w:r>
        <w:rPr>
          <w:b/>
        </w:rPr>
        <w:t>PROFESSIONAL</w:t>
      </w:r>
      <w:r w:rsidR="004F32B3">
        <w:rPr>
          <w:b/>
        </w:rPr>
        <w:t xml:space="preserve"> EXPERIENCE</w:t>
      </w:r>
    </w:p>
    <w:p w14:paraId="67B28ED3" w14:textId="77777777" w:rsidR="004F32B3" w:rsidRDefault="004F32B3" w:rsidP="004F32B3">
      <w:pPr>
        <w:rPr>
          <w:b/>
        </w:rPr>
      </w:pPr>
    </w:p>
    <w:p w14:paraId="481E27F8" w14:textId="77777777" w:rsidR="004F32B3" w:rsidRDefault="004F32B3" w:rsidP="00EF5D01">
      <w:pPr>
        <w:ind w:left="720"/>
        <w:rPr>
          <w:b/>
        </w:rPr>
      </w:pPr>
      <w:r>
        <w:rPr>
          <w:b/>
        </w:rPr>
        <w:t>TEACHING EXPERIENCE</w:t>
      </w:r>
    </w:p>
    <w:p w14:paraId="47F01D79" w14:textId="77777777" w:rsidR="00EF5D01" w:rsidRDefault="00EF5D01" w:rsidP="00EF5D01">
      <w:pPr>
        <w:ind w:left="720"/>
        <w:rPr>
          <w:b/>
        </w:rPr>
      </w:pPr>
    </w:p>
    <w:p w14:paraId="61A796A1" w14:textId="77777777" w:rsidR="004F32B3" w:rsidRDefault="004F32B3" w:rsidP="004F32B3">
      <w:r>
        <w:rPr>
          <w:b/>
        </w:rPr>
        <w:t xml:space="preserve">            </w:t>
      </w:r>
      <w:r>
        <w:t>Instruct</w:t>
      </w:r>
      <w:r w:rsidR="001E0E45">
        <w:t>or, Department of Curriculum, Instruction, and Special Education</w:t>
      </w:r>
    </w:p>
    <w:p w14:paraId="754A7900" w14:textId="77777777" w:rsidR="004F32B3" w:rsidRPr="00A32C68" w:rsidRDefault="004F32B3" w:rsidP="004F32B3">
      <w:r>
        <w:t xml:space="preserve">                              Mississippi</w:t>
      </w:r>
      <w:r w:rsidR="009219F7">
        <w:t xml:space="preserve"> State University</w:t>
      </w:r>
      <w:r>
        <w:t xml:space="preserve">                       </w:t>
      </w:r>
      <w:r w:rsidR="009219F7">
        <w:t xml:space="preserve"> </w:t>
      </w:r>
      <w:r>
        <w:t xml:space="preserve">2003-present                           </w:t>
      </w:r>
    </w:p>
    <w:p w14:paraId="4510DF06" w14:textId="77777777" w:rsidR="004F32B3" w:rsidRDefault="004F32B3" w:rsidP="004F32B3">
      <w:pPr>
        <w:rPr>
          <w:b/>
        </w:rPr>
      </w:pPr>
    </w:p>
    <w:p w14:paraId="3348C3EB" w14:textId="77777777" w:rsidR="004F32B3" w:rsidRDefault="004F32B3" w:rsidP="004F32B3">
      <w:pPr>
        <w:ind w:firstLine="720"/>
      </w:pPr>
      <w:r>
        <w:t>Adjunct Assistant Professor, Department of Curriculum and Instruction</w:t>
      </w:r>
    </w:p>
    <w:p w14:paraId="0990E6F1" w14:textId="77777777" w:rsidR="004F32B3" w:rsidRDefault="004F32B3" w:rsidP="004F32B3">
      <w:r>
        <w:t xml:space="preserve">                              Tennessee</w:t>
      </w:r>
      <w:r w:rsidR="009219F7">
        <w:t xml:space="preserve"> Technological University       </w:t>
      </w:r>
      <w:r>
        <w:t xml:space="preserve">    2000-2002</w:t>
      </w:r>
      <w:r>
        <w:tab/>
      </w:r>
    </w:p>
    <w:p w14:paraId="16F8537E" w14:textId="77777777" w:rsidR="0084713A" w:rsidRDefault="0084713A" w:rsidP="0084713A">
      <w:pPr>
        <w:ind w:left="720"/>
      </w:pPr>
    </w:p>
    <w:p w14:paraId="4FA7B521" w14:textId="77777777" w:rsidR="009219F7" w:rsidRPr="009219F7" w:rsidRDefault="009219F7" w:rsidP="009219F7">
      <w:pPr>
        <w:ind w:left="720"/>
      </w:pPr>
      <w:r>
        <w:t>Lead Teacher in the Two’s Classes, Columbia Greenhouse Nursery School</w:t>
      </w:r>
    </w:p>
    <w:p w14:paraId="6FDCA135" w14:textId="77777777" w:rsidR="009219F7" w:rsidRPr="009219F7" w:rsidRDefault="009219F7" w:rsidP="009219F7">
      <w:pPr>
        <w:ind w:left="720"/>
      </w:pPr>
      <w:r>
        <w:t xml:space="preserve">                  New York City                                            1998-1999</w:t>
      </w:r>
    </w:p>
    <w:p w14:paraId="7E214F82" w14:textId="77777777" w:rsidR="004F32B3" w:rsidRDefault="004F32B3" w:rsidP="00EF5D01"/>
    <w:p w14:paraId="5EF425BC" w14:textId="77777777" w:rsidR="004F32B3" w:rsidRDefault="00822E4D" w:rsidP="004F32B3">
      <w:r>
        <w:t xml:space="preserve">           </w:t>
      </w:r>
      <w:r w:rsidR="00AF3838">
        <w:t xml:space="preserve"> </w:t>
      </w:r>
      <w:r>
        <w:t>L</w:t>
      </w:r>
      <w:r w:rsidR="004F32B3">
        <w:t>ead Teacher in the Three’s Classes                            1992-1999</w:t>
      </w:r>
      <w:r w:rsidR="004F32B3">
        <w:tab/>
      </w:r>
    </w:p>
    <w:p w14:paraId="575892B5" w14:textId="77777777" w:rsidR="004F32B3" w:rsidRDefault="004F32B3" w:rsidP="0084713A">
      <w:pPr>
        <w:ind w:left="720" w:firstLine="720"/>
      </w:pPr>
      <w:r>
        <w:t xml:space="preserve">Columbia Greenhouse Nursery School, New York City  </w:t>
      </w:r>
    </w:p>
    <w:p w14:paraId="7C011BCB" w14:textId="77777777" w:rsidR="004F32B3" w:rsidRDefault="004F32B3" w:rsidP="004F32B3">
      <w:pPr>
        <w:ind w:left="1440" w:firstLine="720"/>
      </w:pPr>
    </w:p>
    <w:p w14:paraId="5194261E" w14:textId="77777777" w:rsidR="004F32B3" w:rsidRDefault="004F32B3" w:rsidP="004F32B3">
      <w:pPr>
        <w:spacing w:before="120"/>
      </w:pPr>
      <w:r>
        <w:t xml:space="preserve">          </w:t>
      </w:r>
      <w:r w:rsidR="00AF3838">
        <w:t xml:space="preserve"> </w:t>
      </w:r>
      <w:r>
        <w:t>Assistant Teacher in the Four/Five’s Class                   1990-1992</w:t>
      </w:r>
    </w:p>
    <w:p w14:paraId="3B8731FA" w14:textId="77777777" w:rsidR="004F32B3" w:rsidRDefault="004F32B3" w:rsidP="00EF5D01">
      <w:r>
        <w:t xml:space="preserve">                       Columbia Greenhouse Nursery School, New York City</w:t>
      </w:r>
    </w:p>
    <w:p w14:paraId="4C951EEF" w14:textId="77777777" w:rsidR="004F32B3" w:rsidRDefault="004F32B3" w:rsidP="004F32B3"/>
    <w:p w14:paraId="0FD08BDF" w14:textId="77777777" w:rsidR="004F32B3" w:rsidRDefault="004F32B3" w:rsidP="0084713A">
      <w:pPr>
        <w:spacing w:before="120"/>
      </w:pPr>
      <w:r>
        <w:lastRenderedPageBreak/>
        <w:t xml:space="preserve">           Assistant Teacher in the Afternoon Three’s Class        </w:t>
      </w:r>
      <w:r w:rsidR="0084713A">
        <w:t>1989-199</w:t>
      </w:r>
      <w:r w:rsidR="00BA5BCD">
        <w:t>9</w:t>
      </w:r>
      <w:r w:rsidR="0084713A">
        <w:tab/>
      </w:r>
      <w:r w:rsidR="0084713A">
        <w:tab/>
      </w:r>
      <w:r w:rsidR="0084713A">
        <w:tab/>
      </w:r>
      <w:r w:rsidR="0084713A">
        <w:tab/>
        <w:t xml:space="preserve">           </w:t>
      </w:r>
      <w:r>
        <w:t>Columbia Greenhouse Nursery School, New York City</w:t>
      </w:r>
    </w:p>
    <w:p w14:paraId="4E92A3B5" w14:textId="77777777" w:rsidR="004F32B3" w:rsidRDefault="004F32B3" w:rsidP="004F32B3"/>
    <w:p w14:paraId="6A9F2B58" w14:textId="77777777" w:rsidR="004F32B3" w:rsidRPr="00012639" w:rsidRDefault="004F32B3" w:rsidP="004F32B3">
      <w:pPr>
        <w:spacing w:before="120"/>
        <w:rPr>
          <w:b/>
        </w:rPr>
      </w:pPr>
      <w:r>
        <w:t xml:space="preserve">         </w:t>
      </w:r>
      <w:r>
        <w:rPr>
          <w:b/>
        </w:rPr>
        <w:t>ADMINISTRATIVE EXPERIENCE</w:t>
      </w:r>
    </w:p>
    <w:p w14:paraId="774ED1F1" w14:textId="77777777" w:rsidR="004F32B3" w:rsidRDefault="004F32B3" w:rsidP="004F32B3"/>
    <w:p w14:paraId="25D8F7E0" w14:textId="77777777" w:rsidR="004F32B3" w:rsidRDefault="004F32B3" w:rsidP="004F32B3">
      <w:pPr>
        <w:ind w:left="720"/>
      </w:pPr>
      <w:r>
        <w:t xml:space="preserve">Director of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Name">
          <w:r>
            <w:t>Greenhouse</w:t>
          </w:r>
        </w:smartTag>
        <w:r>
          <w:t xml:space="preserve"> </w:t>
        </w:r>
        <w:smartTag w:uri="urn:schemas-microsoft-com:office:smarttags" w:element="PlaceType">
          <w:r>
            <w:t>Nursery School</w:t>
          </w:r>
        </w:smartTag>
      </w:smartTag>
      <w:r>
        <w:t xml:space="preserve">, </w:t>
      </w:r>
    </w:p>
    <w:p w14:paraId="0FAA0074" w14:textId="77777777" w:rsidR="004F32B3" w:rsidRDefault="004F32B3" w:rsidP="004F32B3">
      <w:pPr>
        <w:ind w:left="720"/>
      </w:pPr>
      <w:r>
        <w:t xml:space="preserve">                        Summer Day</w:t>
      </w:r>
      <w:r w:rsidR="00EF5D01">
        <w:t xml:space="preserve"> Camp, New York </w:t>
      </w:r>
      <w:proofErr w:type="gramStart"/>
      <w:r w:rsidR="00EF5D01">
        <w:t xml:space="preserve">City,  </w:t>
      </w:r>
      <w:r w:rsidR="00822E4D">
        <w:t>Summer</w:t>
      </w:r>
      <w:proofErr w:type="gramEnd"/>
      <w:r w:rsidR="00822E4D">
        <w:t xml:space="preserve"> </w:t>
      </w:r>
      <w:r>
        <w:t>1996-1999</w:t>
      </w:r>
    </w:p>
    <w:p w14:paraId="07E01ED6" w14:textId="77777777" w:rsidR="00822E4D" w:rsidRDefault="004F32B3" w:rsidP="004F32B3">
      <w:pPr>
        <w:ind w:left="2160"/>
      </w:pPr>
      <w:r>
        <w:sym w:font="Symbol" w:char="F0B7"/>
      </w:r>
      <w:r>
        <w:t xml:space="preserve"> Set the tuition, oversaw the accounts of charges and income, </w:t>
      </w:r>
      <w:r w:rsidR="00822E4D">
        <w:t xml:space="preserve">  </w:t>
      </w:r>
    </w:p>
    <w:p w14:paraId="3C0BB02A" w14:textId="77777777" w:rsidR="004F32B3" w:rsidRDefault="00822E4D" w:rsidP="004F32B3">
      <w:pPr>
        <w:ind w:left="2160"/>
      </w:pPr>
      <w:r>
        <w:t xml:space="preserve">   </w:t>
      </w:r>
      <w:r w:rsidR="004F32B3">
        <w:t>submitted teachers’ working hours and salaries to the payroll</w:t>
      </w:r>
    </w:p>
    <w:p w14:paraId="27720C7B" w14:textId="77777777" w:rsidR="00822E4D" w:rsidRDefault="004F32B3" w:rsidP="004F32B3">
      <w:pPr>
        <w:ind w:left="2160"/>
      </w:pPr>
      <w:r>
        <w:sym w:font="Symbol" w:char="F0B7"/>
      </w:r>
      <w:r>
        <w:t xml:space="preserve"> Made budget, kept record of operating expense, and presented to </w:t>
      </w:r>
    </w:p>
    <w:p w14:paraId="5D55A0A0" w14:textId="77777777" w:rsidR="004F32B3" w:rsidRDefault="00822E4D" w:rsidP="004F32B3">
      <w:pPr>
        <w:ind w:left="2160"/>
      </w:pPr>
      <w:r>
        <w:t xml:space="preserve">   </w:t>
      </w:r>
      <w:r w:rsidR="004F32B3">
        <w:t>the Board of School</w:t>
      </w:r>
    </w:p>
    <w:p w14:paraId="39000114" w14:textId="77777777" w:rsidR="004F32B3" w:rsidRDefault="004F32B3" w:rsidP="004F32B3">
      <w:pPr>
        <w:ind w:left="1440" w:firstLine="720"/>
      </w:pPr>
      <w:r>
        <w:sym w:font="Symbol" w:char="F0B7"/>
      </w:r>
      <w:r>
        <w:t xml:space="preserve"> Enrolled campers and placed them in appropriate camp group</w:t>
      </w:r>
    </w:p>
    <w:p w14:paraId="503625C5" w14:textId="77777777" w:rsidR="004F32B3" w:rsidRDefault="004F32B3" w:rsidP="004F32B3">
      <w:pPr>
        <w:ind w:left="1440" w:firstLine="720"/>
      </w:pPr>
      <w:r>
        <w:sym w:font="Symbol" w:char="F0B7"/>
      </w:r>
      <w:r>
        <w:t xml:space="preserve"> Supervised the camp teachers to establish goals and develop                </w:t>
      </w:r>
    </w:p>
    <w:p w14:paraId="4853D7AC" w14:textId="77777777" w:rsidR="004F32B3" w:rsidRDefault="00822E4D" w:rsidP="004F32B3">
      <w:pPr>
        <w:ind w:left="1440" w:firstLine="720"/>
      </w:pPr>
      <w:r>
        <w:t xml:space="preserve">   </w:t>
      </w:r>
      <w:r w:rsidR="004F32B3">
        <w:t>curriculum</w:t>
      </w:r>
    </w:p>
    <w:p w14:paraId="5385CAE8" w14:textId="77777777" w:rsidR="004F32B3" w:rsidRDefault="004F32B3" w:rsidP="004F32B3">
      <w:pPr>
        <w:ind w:left="1440" w:firstLine="720"/>
      </w:pPr>
      <w:r>
        <w:sym w:font="Symbol" w:char="F0B7"/>
      </w:r>
      <w:r>
        <w:t xml:space="preserve"> Coordinated field trips and the swimming programs</w:t>
      </w:r>
    </w:p>
    <w:p w14:paraId="4EC615EC" w14:textId="77777777" w:rsidR="004F32B3" w:rsidRDefault="004F32B3" w:rsidP="004F32B3">
      <w:pPr>
        <w:ind w:left="1440" w:firstLine="720"/>
      </w:pPr>
      <w:r>
        <w:sym w:font="Symbol" w:char="F0B7"/>
      </w:r>
      <w:r>
        <w:t xml:space="preserve"> Built and maintained good relationships among children, parents </w:t>
      </w:r>
    </w:p>
    <w:p w14:paraId="2043F14D" w14:textId="77777777" w:rsidR="004F32B3" w:rsidRDefault="004F32B3" w:rsidP="004F32B3">
      <w:pPr>
        <w:ind w:left="1440" w:firstLine="720"/>
      </w:pPr>
      <w:r>
        <w:t xml:space="preserve">   and teachers</w:t>
      </w:r>
    </w:p>
    <w:p w14:paraId="698CE665" w14:textId="77777777" w:rsidR="004F32B3" w:rsidRDefault="004F32B3" w:rsidP="004F32B3">
      <w:pPr>
        <w:ind w:left="1440" w:firstLine="720"/>
      </w:pPr>
      <w:r>
        <w:sym w:font="Symbol" w:char="F0B7"/>
      </w:r>
      <w:r>
        <w:t xml:space="preserve"> Supported the needs of children, teachers, and parents</w:t>
      </w:r>
    </w:p>
    <w:p w14:paraId="5D6F9F36" w14:textId="77777777" w:rsidR="004F32B3" w:rsidRDefault="004F32B3" w:rsidP="004F32B3">
      <w:pPr>
        <w:rPr>
          <w:b/>
        </w:rPr>
      </w:pPr>
    </w:p>
    <w:p w14:paraId="1E3BB163" w14:textId="6C2B87A1" w:rsidR="004F32B3" w:rsidRDefault="004F32B3" w:rsidP="0084713A">
      <w:pPr>
        <w:numPr>
          <w:ilvl w:val="0"/>
          <w:numId w:val="1"/>
        </w:numPr>
        <w:spacing w:before="240"/>
        <w:rPr>
          <w:b/>
        </w:rPr>
      </w:pPr>
      <w:r>
        <w:rPr>
          <w:b/>
        </w:rPr>
        <w:t>COURSE LOAD</w:t>
      </w:r>
    </w:p>
    <w:p w14:paraId="5CFF125D" w14:textId="77777777" w:rsidR="00D845DF" w:rsidRDefault="00D845DF" w:rsidP="00D845DF">
      <w:pPr>
        <w:spacing w:before="240"/>
        <w:ind w:left="720"/>
        <w:rPr>
          <w:b/>
        </w:rPr>
      </w:pPr>
    </w:p>
    <w:p w14:paraId="7310E37A" w14:textId="21898AE8" w:rsidR="009219F7" w:rsidRDefault="009219F7" w:rsidP="00E958F4"/>
    <w:p w14:paraId="38E02D1B" w14:textId="22581B3A" w:rsidR="00D845DF" w:rsidRDefault="00D845DF" w:rsidP="00D845DF">
      <w:pPr>
        <w:ind w:left="720"/>
      </w:pPr>
      <w:r>
        <w:t xml:space="preserve"> Fall 2020        RDG 3113 Early Literacy Instruction I (online)</w:t>
      </w:r>
    </w:p>
    <w:p w14:paraId="0B2F4907" w14:textId="4D09149C" w:rsidR="00D845DF" w:rsidRDefault="00D845DF" w:rsidP="00D845DF">
      <w:pPr>
        <w:ind w:left="720"/>
      </w:pPr>
      <w:r>
        <w:t xml:space="preserve">                        EDE </w:t>
      </w:r>
      <w:proofErr w:type="gramStart"/>
      <w:r>
        <w:t>3123  Early</w:t>
      </w:r>
      <w:proofErr w:type="gramEnd"/>
      <w:r>
        <w:t xml:space="preserve"> Childhood Education ( online, 3 sessions)</w:t>
      </w:r>
    </w:p>
    <w:p w14:paraId="30115607" w14:textId="77777777" w:rsidR="00D845DF" w:rsidRDefault="00D845DF" w:rsidP="00D845DF"/>
    <w:p w14:paraId="241E2522" w14:textId="38A896DB" w:rsidR="00D845DF" w:rsidRPr="00497334" w:rsidRDefault="00D845DF" w:rsidP="00D845DF">
      <w:pPr>
        <w:spacing w:before="120"/>
        <w:ind w:left="720"/>
      </w:pPr>
      <w:r w:rsidRPr="00497334">
        <w:t>Spring 20</w:t>
      </w:r>
      <w:r>
        <w:t>20</w:t>
      </w:r>
      <w:r w:rsidRPr="00497334">
        <w:tab/>
        <w:t>RDG 3113 Early Lit</w:t>
      </w:r>
      <w:r>
        <w:t xml:space="preserve">eracy Instruction I </w:t>
      </w:r>
    </w:p>
    <w:p w14:paraId="338353FB" w14:textId="77777777" w:rsidR="00D845DF" w:rsidRPr="00497334" w:rsidRDefault="00D845DF" w:rsidP="00D845DF">
      <w:pPr>
        <w:ind w:left="1440" w:firstLine="720"/>
      </w:pPr>
      <w:r w:rsidRPr="00497334">
        <w:t>RDG 3123 Early Literacy Instruction II</w:t>
      </w:r>
    </w:p>
    <w:p w14:paraId="50399ABA" w14:textId="77777777" w:rsidR="00D845DF" w:rsidRPr="00497334" w:rsidRDefault="00D845DF" w:rsidP="00D845DF">
      <w:pPr>
        <w:ind w:left="1440" w:firstLine="720"/>
      </w:pPr>
      <w:r w:rsidRPr="00497334">
        <w:t xml:space="preserve">EDE 3123 Early Childhood Education </w:t>
      </w:r>
    </w:p>
    <w:p w14:paraId="410E9FB4" w14:textId="7EC428AE" w:rsidR="00D845DF" w:rsidRDefault="00D845DF" w:rsidP="00D845DF">
      <w:pPr>
        <w:ind w:left="1440" w:firstLine="720"/>
      </w:pPr>
      <w:r w:rsidRPr="00497334">
        <w:t xml:space="preserve">EDE 2521 Introduction to Elementary Education (3 sessions) </w:t>
      </w:r>
    </w:p>
    <w:p w14:paraId="28B0C128" w14:textId="77777777" w:rsidR="00D845DF" w:rsidRDefault="00D845DF" w:rsidP="00AF79D6">
      <w:pPr>
        <w:ind w:left="720"/>
      </w:pPr>
    </w:p>
    <w:p w14:paraId="060B3718" w14:textId="77777777" w:rsidR="00C1250C" w:rsidRDefault="00C1250C" w:rsidP="00AF79D6">
      <w:pPr>
        <w:ind w:left="720"/>
      </w:pPr>
      <w:r>
        <w:t>Fall 2019         RDG 3113 Early Literacy Instruction I (2 sessions)</w:t>
      </w:r>
    </w:p>
    <w:p w14:paraId="774D3A27" w14:textId="77777777" w:rsidR="00C1250C" w:rsidRDefault="00C1250C" w:rsidP="00AF79D6">
      <w:pPr>
        <w:ind w:left="720"/>
      </w:pPr>
      <w:r>
        <w:t xml:space="preserve">                        EDE </w:t>
      </w:r>
      <w:proofErr w:type="gramStart"/>
      <w:r>
        <w:t>3123  Early</w:t>
      </w:r>
      <w:proofErr w:type="gramEnd"/>
      <w:r>
        <w:t xml:space="preserve"> Childhood Education </w:t>
      </w:r>
    </w:p>
    <w:p w14:paraId="68BCF156" w14:textId="77777777" w:rsidR="00C1250C" w:rsidRDefault="00C1250C" w:rsidP="00AF79D6">
      <w:pPr>
        <w:ind w:left="720"/>
      </w:pPr>
      <w:r>
        <w:t xml:space="preserve">                        EDE </w:t>
      </w:r>
      <w:proofErr w:type="gramStart"/>
      <w:r>
        <w:t>3123  Early</w:t>
      </w:r>
      <w:proofErr w:type="gramEnd"/>
      <w:r>
        <w:t xml:space="preserve"> Childhood Education ( online)</w:t>
      </w:r>
    </w:p>
    <w:p w14:paraId="33836428" w14:textId="77777777" w:rsidR="00497334" w:rsidRDefault="00497334" w:rsidP="00AF3838"/>
    <w:p w14:paraId="52A62C4B" w14:textId="77777777" w:rsidR="00AF79D6" w:rsidRPr="00497334" w:rsidRDefault="00AF79D6" w:rsidP="00176D8A">
      <w:pPr>
        <w:spacing w:before="120"/>
        <w:ind w:left="720"/>
      </w:pPr>
      <w:r w:rsidRPr="00497334">
        <w:t>Spring 2019</w:t>
      </w:r>
      <w:r w:rsidRPr="00497334">
        <w:tab/>
        <w:t>RDG 3113 Early Lit</w:t>
      </w:r>
      <w:r w:rsidR="00C1250C">
        <w:t xml:space="preserve">eracy Instruction I </w:t>
      </w:r>
    </w:p>
    <w:p w14:paraId="4BFE2A50" w14:textId="77777777" w:rsidR="00AF79D6" w:rsidRPr="00497334" w:rsidRDefault="00AF79D6" w:rsidP="00AF79D6">
      <w:pPr>
        <w:ind w:left="1440" w:firstLine="720"/>
      </w:pPr>
      <w:r w:rsidRPr="00497334">
        <w:t>RDG 3123 Early Literacy Instruction II</w:t>
      </w:r>
    </w:p>
    <w:p w14:paraId="70AA1C92" w14:textId="77777777" w:rsidR="00AF79D6" w:rsidRPr="00497334" w:rsidRDefault="00AF79D6" w:rsidP="00AF79D6">
      <w:pPr>
        <w:ind w:left="1440" w:firstLine="720"/>
      </w:pPr>
      <w:r w:rsidRPr="00497334">
        <w:t xml:space="preserve">EDE 3123 Early Childhood Education </w:t>
      </w:r>
    </w:p>
    <w:p w14:paraId="49170141" w14:textId="77777777" w:rsidR="00AF79D6" w:rsidRPr="00497334" w:rsidRDefault="00AF79D6" w:rsidP="00AF79D6">
      <w:pPr>
        <w:ind w:left="1440" w:firstLine="720"/>
      </w:pPr>
      <w:r w:rsidRPr="00497334">
        <w:t xml:space="preserve">EDE 2521 Introduction to Elementary Education (3 sessions) </w:t>
      </w:r>
    </w:p>
    <w:p w14:paraId="1297E9F7" w14:textId="77777777" w:rsidR="00A9192E" w:rsidRPr="00497334" w:rsidRDefault="00A9192E" w:rsidP="00497334"/>
    <w:p w14:paraId="68F769EA" w14:textId="77777777" w:rsidR="00AF79D6" w:rsidRPr="00497334" w:rsidRDefault="00AF79D6" w:rsidP="00AF79D6">
      <w:pPr>
        <w:ind w:firstLine="720"/>
      </w:pPr>
      <w:r w:rsidRPr="00497334">
        <w:t xml:space="preserve">Fall 2018 </w:t>
      </w:r>
      <w:r w:rsidRPr="00497334">
        <w:tab/>
        <w:t>RDG 3113 Early Literacy Instruction I (3 sessions)</w:t>
      </w:r>
    </w:p>
    <w:p w14:paraId="76A73742" w14:textId="77777777" w:rsidR="00AF79D6" w:rsidRPr="00497334" w:rsidRDefault="00AF79D6" w:rsidP="00AF79D6">
      <w:pPr>
        <w:ind w:left="1440" w:firstLine="720"/>
      </w:pPr>
      <w:r w:rsidRPr="00497334">
        <w:t>EDE 3123</w:t>
      </w:r>
      <w:r w:rsidR="00FB153E" w:rsidRPr="00497334">
        <w:t xml:space="preserve"> </w:t>
      </w:r>
      <w:r w:rsidRPr="00497334">
        <w:t xml:space="preserve">Early Childhood Education </w:t>
      </w:r>
    </w:p>
    <w:p w14:paraId="07FFC57B" w14:textId="77777777" w:rsidR="00AF79D6" w:rsidRPr="00497334" w:rsidRDefault="00AF79D6" w:rsidP="00FB153E"/>
    <w:p w14:paraId="7A47C5BD" w14:textId="77777777" w:rsidR="00FB153E" w:rsidRPr="00497334" w:rsidRDefault="00FB153E" w:rsidP="00FB153E">
      <w:pPr>
        <w:ind w:firstLine="720"/>
      </w:pPr>
      <w:r w:rsidRPr="00497334">
        <w:t>Spring 2018</w:t>
      </w:r>
      <w:r w:rsidRPr="00497334">
        <w:tab/>
        <w:t>RDG 3113 Early Literacy Instruction I (2 sessions)</w:t>
      </w:r>
    </w:p>
    <w:p w14:paraId="2E79DD7F" w14:textId="77777777" w:rsidR="00FB153E" w:rsidRPr="00497334" w:rsidRDefault="00FB153E" w:rsidP="00FB153E">
      <w:pPr>
        <w:ind w:left="1440" w:firstLine="720"/>
      </w:pPr>
      <w:r w:rsidRPr="00497334">
        <w:lastRenderedPageBreak/>
        <w:t xml:space="preserve">RDG 3113 Early Literacy Instruction I </w:t>
      </w:r>
      <w:r w:rsidR="0057462B" w:rsidRPr="00497334">
        <w:t>(on</w:t>
      </w:r>
      <w:r w:rsidRPr="00497334">
        <w:t>line</w:t>
      </w:r>
      <w:r w:rsidR="0057462B" w:rsidRPr="00497334">
        <w:t>)</w:t>
      </w:r>
    </w:p>
    <w:p w14:paraId="1433121A" w14:textId="77777777" w:rsidR="00FB153E" w:rsidRPr="00497334" w:rsidRDefault="00FB153E" w:rsidP="00FB153E">
      <w:pPr>
        <w:ind w:left="1440" w:firstLine="720"/>
      </w:pPr>
      <w:r w:rsidRPr="00497334">
        <w:t xml:space="preserve">RDG 3123 Early Literacy Instruction II </w:t>
      </w:r>
      <w:r w:rsidR="0057462B" w:rsidRPr="00497334">
        <w:t>(on</w:t>
      </w:r>
      <w:r w:rsidRPr="00497334">
        <w:t>line</w:t>
      </w:r>
      <w:r w:rsidR="0057462B" w:rsidRPr="00497334">
        <w:t>)</w:t>
      </w:r>
    </w:p>
    <w:p w14:paraId="064A356F" w14:textId="77777777" w:rsidR="00AF79D6" w:rsidRPr="00497334" w:rsidRDefault="00AF79D6" w:rsidP="00B005E3">
      <w:pPr>
        <w:ind w:left="1440"/>
      </w:pPr>
    </w:p>
    <w:p w14:paraId="67F08976" w14:textId="77777777" w:rsidR="0057462B" w:rsidRPr="00497334" w:rsidRDefault="0057462B" w:rsidP="0057462B">
      <w:pPr>
        <w:ind w:firstLine="720"/>
      </w:pPr>
      <w:r w:rsidRPr="00497334">
        <w:t>Fall 2017</w:t>
      </w:r>
      <w:r w:rsidRPr="00497334">
        <w:tab/>
        <w:t>RDG 3113 Early Literacy Instruction I (2 sessions)</w:t>
      </w:r>
    </w:p>
    <w:p w14:paraId="11D65F2B" w14:textId="77777777" w:rsidR="0057462B" w:rsidRPr="00497334" w:rsidRDefault="0057462B" w:rsidP="0057462B">
      <w:pPr>
        <w:ind w:firstLine="720"/>
      </w:pPr>
      <w:r w:rsidRPr="00497334">
        <w:t xml:space="preserve">                        EDE 3123 Early Childhood Education</w:t>
      </w:r>
    </w:p>
    <w:p w14:paraId="680DAC4A" w14:textId="77777777" w:rsidR="00BE0289" w:rsidRPr="00497334" w:rsidRDefault="00BE0289" w:rsidP="00AF3838"/>
    <w:p w14:paraId="6F979182" w14:textId="77777777" w:rsidR="00FB153E" w:rsidRPr="00497334" w:rsidRDefault="00FB153E" w:rsidP="00FB153E">
      <w:pPr>
        <w:ind w:firstLine="720"/>
      </w:pPr>
      <w:r w:rsidRPr="00497334">
        <w:t>Spring 2017</w:t>
      </w:r>
      <w:r w:rsidRPr="00497334">
        <w:tab/>
        <w:t>RDG 3113 Early Literacy Instruction I</w:t>
      </w:r>
    </w:p>
    <w:p w14:paraId="24B62762" w14:textId="77777777" w:rsidR="00FB153E" w:rsidRPr="00497334" w:rsidRDefault="00FB153E" w:rsidP="00FB153E">
      <w:r w:rsidRPr="00497334">
        <w:t xml:space="preserve">                        </w:t>
      </w:r>
      <w:r w:rsidRPr="00497334">
        <w:tab/>
        <w:t>EDE 3123 Early Childhood Education</w:t>
      </w:r>
    </w:p>
    <w:p w14:paraId="7B119784" w14:textId="77777777" w:rsidR="0057462B" w:rsidRPr="00497334" w:rsidRDefault="00FB153E" w:rsidP="00AF3838">
      <w:pPr>
        <w:ind w:left="2160"/>
      </w:pPr>
      <w:r w:rsidRPr="00497334">
        <w:t>EDE 3233 Teaching Literature at Elementary and Middle Level (2 sessions)</w:t>
      </w:r>
    </w:p>
    <w:p w14:paraId="6CEE96A4" w14:textId="77777777" w:rsidR="00326306" w:rsidRPr="00497334" w:rsidRDefault="00326306" w:rsidP="00326306">
      <w:pPr>
        <w:ind w:firstLine="720"/>
      </w:pPr>
      <w:r w:rsidRPr="00497334">
        <w:t>Fall 2016</w:t>
      </w:r>
      <w:r w:rsidRPr="00497334">
        <w:tab/>
        <w:t>RDG 3113 Early Literacy Instruction I (2 sessions)</w:t>
      </w:r>
    </w:p>
    <w:p w14:paraId="1815FCCE" w14:textId="77777777" w:rsidR="00326306" w:rsidRPr="00497334" w:rsidRDefault="00326306" w:rsidP="00326306">
      <w:pPr>
        <w:ind w:left="1440" w:firstLine="720"/>
      </w:pPr>
      <w:r w:rsidRPr="00497334">
        <w:t>EDE 3123 Early Literacy Instruction II (2 sessions)</w:t>
      </w:r>
    </w:p>
    <w:p w14:paraId="1E901B9E" w14:textId="77777777" w:rsidR="00AF79D6" w:rsidRPr="00497334" w:rsidRDefault="00AF79D6" w:rsidP="00B005E3">
      <w:pPr>
        <w:ind w:left="1440"/>
      </w:pPr>
    </w:p>
    <w:p w14:paraId="19803965" w14:textId="77777777" w:rsidR="00326306" w:rsidRPr="00497334" w:rsidRDefault="00326306" w:rsidP="00326306">
      <w:pPr>
        <w:ind w:firstLine="720"/>
      </w:pPr>
      <w:r w:rsidRPr="00497334">
        <w:t xml:space="preserve">Spring 2016 </w:t>
      </w:r>
      <w:r w:rsidRPr="00497334">
        <w:tab/>
        <w:t>RDG 3113 Early Literacy Instruction (2 sessions)</w:t>
      </w:r>
    </w:p>
    <w:p w14:paraId="6726859F" w14:textId="77777777" w:rsidR="00326306" w:rsidRPr="00497334" w:rsidRDefault="00326306" w:rsidP="00326306">
      <w:pPr>
        <w:ind w:left="1440" w:firstLine="720"/>
      </w:pPr>
      <w:r w:rsidRPr="00497334">
        <w:t>EDE 3123 Early Childhood Education</w:t>
      </w:r>
    </w:p>
    <w:p w14:paraId="4BE10BDD" w14:textId="77777777" w:rsidR="00326306" w:rsidRPr="00497334" w:rsidRDefault="00326306" w:rsidP="00BE0289"/>
    <w:p w14:paraId="1390F4BB" w14:textId="77777777" w:rsidR="00BE0289" w:rsidRPr="00497334" w:rsidRDefault="00BE0289" w:rsidP="00BE0289">
      <w:pPr>
        <w:ind w:firstLine="720"/>
      </w:pPr>
      <w:r w:rsidRPr="00497334">
        <w:t>Spring 2015</w:t>
      </w:r>
      <w:r w:rsidRPr="00497334">
        <w:tab/>
        <w:t>RDG 3113 Early Literacy Instruction I</w:t>
      </w:r>
    </w:p>
    <w:p w14:paraId="3B095C70" w14:textId="77777777" w:rsidR="00BE0289" w:rsidRPr="00497334" w:rsidRDefault="00BE0289" w:rsidP="00BE0289">
      <w:pPr>
        <w:ind w:left="1440" w:firstLine="720"/>
      </w:pPr>
      <w:r w:rsidRPr="00497334">
        <w:t>EDE 3123 Early Childhood Education</w:t>
      </w:r>
    </w:p>
    <w:p w14:paraId="712BF87F" w14:textId="77777777" w:rsidR="00326306" w:rsidRPr="00497334" w:rsidRDefault="00326306" w:rsidP="00B005E3">
      <w:pPr>
        <w:ind w:left="1440"/>
      </w:pPr>
    </w:p>
    <w:p w14:paraId="3EE908BD" w14:textId="77777777" w:rsidR="0057462B" w:rsidRPr="00497334" w:rsidRDefault="0057462B" w:rsidP="0057462B">
      <w:pPr>
        <w:ind w:firstLine="720"/>
      </w:pPr>
      <w:r w:rsidRPr="00497334">
        <w:t>Fall 2014</w:t>
      </w:r>
      <w:r w:rsidRPr="00497334">
        <w:tab/>
        <w:t>RDG 3113 Early Literacy Instruction I (3 sessions)</w:t>
      </w:r>
    </w:p>
    <w:p w14:paraId="0D010405" w14:textId="77777777" w:rsidR="0057462B" w:rsidRPr="00497334" w:rsidRDefault="0057462B" w:rsidP="0057462B">
      <w:pPr>
        <w:ind w:left="1440" w:firstLine="720"/>
      </w:pPr>
      <w:r w:rsidRPr="00497334">
        <w:t>EDE 3123 Early Childhood Education (1session)</w:t>
      </w:r>
    </w:p>
    <w:p w14:paraId="7B03E09F" w14:textId="77777777" w:rsidR="00326306" w:rsidRPr="00497334" w:rsidRDefault="00326306" w:rsidP="00B005E3">
      <w:pPr>
        <w:ind w:left="1440"/>
      </w:pPr>
    </w:p>
    <w:p w14:paraId="5ECD256D" w14:textId="77777777" w:rsidR="0057462B" w:rsidRPr="00497334" w:rsidRDefault="0057462B" w:rsidP="0057462B">
      <w:pPr>
        <w:ind w:firstLine="720"/>
      </w:pPr>
      <w:r w:rsidRPr="00497334">
        <w:t>Spring 2014</w:t>
      </w:r>
      <w:r w:rsidRPr="00497334">
        <w:tab/>
        <w:t>RDG 3113 Early Literacy Instruction I (2 sessions)</w:t>
      </w:r>
    </w:p>
    <w:p w14:paraId="7F21B590" w14:textId="77777777" w:rsidR="0057462B" w:rsidRPr="00497334" w:rsidRDefault="0057462B" w:rsidP="0057462B">
      <w:pPr>
        <w:ind w:left="1440" w:firstLine="720"/>
      </w:pPr>
      <w:r w:rsidRPr="00497334">
        <w:t xml:space="preserve">RDG 3123 Early Literacy Instruction II (2 sessions) </w:t>
      </w:r>
    </w:p>
    <w:p w14:paraId="4B3F55E4" w14:textId="77777777" w:rsidR="00326306" w:rsidRPr="00497334" w:rsidRDefault="00326306" w:rsidP="00B005E3">
      <w:pPr>
        <w:ind w:left="1440"/>
      </w:pPr>
    </w:p>
    <w:p w14:paraId="57CED9FA" w14:textId="77777777" w:rsidR="0057462B" w:rsidRPr="00497334" w:rsidRDefault="0057462B" w:rsidP="0057462B">
      <w:pPr>
        <w:ind w:firstLine="720"/>
      </w:pPr>
      <w:r w:rsidRPr="00497334">
        <w:t>Fall 2013</w:t>
      </w:r>
      <w:r w:rsidRPr="00497334">
        <w:tab/>
        <w:t>RDG 3113 Early Literacy Instruction I (2 sessions)</w:t>
      </w:r>
    </w:p>
    <w:p w14:paraId="358D36F8" w14:textId="77777777" w:rsidR="0057462B" w:rsidRPr="00497334" w:rsidRDefault="0057462B" w:rsidP="0057462B">
      <w:pPr>
        <w:ind w:left="1440" w:firstLine="720"/>
      </w:pPr>
      <w:r w:rsidRPr="00497334">
        <w:t xml:space="preserve">RDG 3123 Early Literacy Instruction II (2 sessions) </w:t>
      </w:r>
    </w:p>
    <w:p w14:paraId="05829832" w14:textId="77777777" w:rsidR="0057462B" w:rsidRPr="00497334" w:rsidRDefault="0057462B" w:rsidP="00B005E3">
      <w:pPr>
        <w:ind w:left="1440"/>
      </w:pPr>
    </w:p>
    <w:p w14:paraId="7E15704E" w14:textId="77777777" w:rsidR="00DA6563" w:rsidRPr="00497334" w:rsidRDefault="00DA6563" w:rsidP="00DA6563">
      <w:pPr>
        <w:ind w:firstLine="720"/>
      </w:pPr>
      <w:r w:rsidRPr="00497334">
        <w:t>Spring 2013</w:t>
      </w:r>
      <w:r w:rsidRPr="00497334">
        <w:tab/>
        <w:t>RDG 3113 Early Literacy Instruction I (2 sessions)</w:t>
      </w:r>
    </w:p>
    <w:p w14:paraId="17825EBE" w14:textId="77777777" w:rsidR="00DA6563" w:rsidRPr="00497334" w:rsidRDefault="00DA6563" w:rsidP="00DA6563">
      <w:pPr>
        <w:ind w:left="1440" w:firstLine="720"/>
      </w:pPr>
      <w:r w:rsidRPr="00497334">
        <w:t xml:space="preserve">RDG 3123 Early Literacy Instruction II (2 sessions) </w:t>
      </w:r>
    </w:p>
    <w:p w14:paraId="7F7962FB" w14:textId="77777777" w:rsidR="0057462B" w:rsidRPr="00497334" w:rsidRDefault="0057462B" w:rsidP="00B005E3">
      <w:pPr>
        <w:ind w:left="1440"/>
      </w:pPr>
    </w:p>
    <w:p w14:paraId="6ED72DB8" w14:textId="77777777" w:rsidR="00DA6563" w:rsidRPr="00497334" w:rsidRDefault="00DA6563" w:rsidP="00DA6563">
      <w:pPr>
        <w:ind w:firstLine="720"/>
      </w:pPr>
      <w:r w:rsidRPr="00497334">
        <w:t>Fall 2012</w:t>
      </w:r>
      <w:r w:rsidRPr="00497334">
        <w:tab/>
        <w:t>RDG 3113 Early Literacy Instruction I (2 sessions)</w:t>
      </w:r>
    </w:p>
    <w:p w14:paraId="5001D378" w14:textId="77777777" w:rsidR="00DA6563" w:rsidRPr="00497334" w:rsidRDefault="00DA6563" w:rsidP="00DA6563">
      <w:pPr>
        <w:ind w:left="1440" w:firstLine="720"/>
      </w:pPr>
      <w:r w:rsidRPr="00497334">
        <w:t xml:space="preserve">RDG 3123 Early Literacy Instruction II (2 sessions) </w:t>
      </w:r>
    </w:p>
    <w:p w14:paraId="711A8486" w14:textId="77777777" w:rsidR="00326306" w:rsidRPr="00497334" w:rsidRDefault="00326306" w:rsidP="00B005E3">
      <w:pPr>
        <w:ind w:left="1440"/>
      </w:pPr>
    </w:p>
    <w:p w14:paraId="215AF208" w14:textId="77777777" w:rsidR="0006495B" w:rsidRPr="00497334" w:rsidRDefault="0006495B" w:rsidP="0006495B">
      <w:pPr>
        <w:ind w:firstLine="720"/>
      </w:pPr>
      <w:r w:rsidRPr="00497334">
        <w:t>Spring 2012</w:t>
      </w:r>
      <w:r w:rsidRPr="00497334">
        <w:tab/>
        <w:t>RDG 3113 Early Literacy Instruction I (2 sessions)</w:t>
      </w:r>
    </w:p>
    <w:p w14:paraId="3903DF5E" w14:textId="77777777" w:rsidR="0006495B" w:rsidRPr="00497334" w:rsidRDefault="0006495B" w:rsidP="0006495B">
      <w:pPr>
        <w:ind w:left="1440" w:firstLine="720"/>
      </w:pPr>
      <w:r w:rsidRPr="00497334">
        <w:t xml:space="preserve">RDG 3123 Early Literacy Instruction II (2 sessions) </w:t>
      </w:r>
    </w:p>
    <w:p w14:paraId="649CF768" w14:textId="77777777" w:rsidR="00326306" w:rsidRPr="00497334" w:rsidRDefault="00326306" w:rsidP="00B005E3">
      <w:pPr>
        <w:ind w:left="1440"/>
      </w:pPr>
    </w:p>
    <w:p w14:paraId="74CC3DF3" w14:textId="77777777" w:rsidR="0006495B" w:rsidRPr="00497334" w:rsidRDefault="0006495B" w:rsidP="0006495B">
      <w:pPr>
        <w:ind w:firstLine="720"/>
      </w:pPr>
      <w:r w:rsidRPr="00497334">
        <w:t>Fall 2011</w:t>
      </w:r>
      <w:r w:rsidRPr="00497334">
        <w:tab/>
        <w:t>RDG 3113 Early Literacy Instruction I (2 sessions)</w:t>
      </w:r>
    </w:p>
    <w:p w14:paraId="5A718611" w14:textId="77777777" w:rsidR="0006495B" w:rsidRPr="00497334" w:rsidRDefault="0006495B" w:rsidP="0006495B">
      <w:pPr>
        <w:ind w:left="1440" w:firstLine="720"/>
      </w:pPr>
      <w:r w:rsidRPr="00497334">
        <w:t xml:space="preserve">RDG 3123 Early Literacy Instruction II (2 sessions) </w:t>
      </w:r>
    </w:p>
    <w:p w14:paraId="50311E81" w14:textId="77777777" w:rsidR="0006495B" w:rsidRPr="00497334" w:rsidRDefault="0006495B" w:rsidP="0006495B"/>
    <w:p w14:paraId="076C1D06" w14:textId="77777777" w:rsidR="0006495B" w:rsidRPr="00497334" w:rsidRDefault="0006495B" w:rsidP="0006495B">
      <w:pPr>
        <w:ind w:firstLine="720"/>
      </w:pPr>
      <w:r w:rsidRPr="00497334">
        <w:t>Spring 2011</w:t>
      </w:r>
      <w:r w:rsidRPr="00497334">
        <w:tab/>
        <w:t>RDG 3113 Early Literacy Instruction I (2 sessions)</w:t>
      </w:r>
    </w:p>
    <w:p w14:paraId="59A220B5" w14:textId="77777777" w:rsidR="0006495B" w:rsidRPr="00497334" w:rsidRDefault="0006495B" w:rsidP="0006495B">
      <w:pPr>
        <w:ind w:left="1440" w:firstLine="720"/>
      </w:pPr>
      <w:r w:rsidRPr="00497334">
        <w:t xml:space="preserve">RDG 3123 Early Literacy Instruction II (2 sessions) </w:t>
      </w:r>
    </w:p>
    <w:p w14:paraId="3BCD9C11" w14:textId="77777777" w:rsidR="00DA6563" w:rsidRPr="00497334" w:rsidRDefault="00DA6563" w:rsidP="00B005E3">
      <w:pPr>
        <w:ind w:left="1440"/>
      </w:pPr>
    </w:p>
    <w:p w14:paraId="59E9099F" w14:textId="77777777" w:rsidR="0006495B" w:rsidRPr="00497334" w:rsidRDefault="0006495B" w:rsidP="0006495B">
      <w:pPr>
        <w:ind w:firstLine="720"/>
      </w:pPr>
      <w:r w:rsidRPr="00497334">
        <w:t>Fall 2010</w:t>
      </w:r>
      <w:r w:rsidRPr="00497334">
        <w:tab/>
        <w:t xml:space="preserve">RDG 3113 Early Literacy Instruction I  </w:t>
      </w:r>
    </w:p>
    <w:p w14:paraId="5C23039C" w14:textId="77777777" w:rsidR="0006495B" w:rsidRPr="00497334" w:rsidRDefault="0006495B" w:rsidP="0006495B">
      <w:pPr>
        <w:ind w:left="1440" w:firstLine="720"/>
      </w:pPr>
      <w:r w:rsidRPr="00497334">
        <w:t xml:space="preserve">RDG 3123 Early Literacy Instruction II </w:t>
      </w:r>
    </w:p>
    <w:p w14:paraId="464E5243" w14:textId="77777777" w:rsidR="0006495B" w:rsidRPr="00497334" w:rsidRDefault="0006495B" w:rsidP="0006495B">
      <w:pPr>
        <w:ind w:left="1440" w:firstLine="720"/>
      </w:pPr>
      <w:r w:rsidRPr="00497334">
        <w:t>EDE 3123 Early Childhood Education</w:t>
      </w:r>
    </w:p>
    <w:p w14:paraId="45B69EF8" w14:textId="77777777" w:rsidR="0006495B" w:rsidRPr="00497334" w:rsidRDefault="0006495B" w:rsidP="0006495B">
      <w:pPr>
        <w:ind w:left="1440" w:firstLine="720"/>
      </w:pPr>
      <w:r w:rsidRPr="00497334">
        <w:lastRenderedPageBreak/>
        <w:t>EDE 4886/EDE 4896 Teaching Internship (6 interns)</w:t>
      </w:r>
    </w:p>
    <w:p w14:paraId="09FD66A4" w14:textId="77777777" w:rsidR="0006495B" w:rsidRPr="00497334" w:rsidRDefault="0006495B" w:rsidP="0006495B"/>
    <w:p w14:paraId="59574D2F" w14:textId="77777777" w:rsidR="0006495B" w:rsidRPr="00497334" w:rsidRDefault="0006495B" w:rsidP="0006495B">
      <w:pPr>
        <w:ind w:firstLine="720"/>
      </w:pPr>
      <w:r w:rsidRPr="00497334">
        <w:t>Spring 2010</w:t>
      </w:r>
      <w:r w:rsidRPr="00497334">
        <w:tab/>
        <w:t>RDG 3113 Early Literacy Instruction I (2 sessions)</w:t>
      </w:r>
    </w:p>
    <w:p w14:paraId="0538F957" w14:textId="77777777" w:rsidR="0006495B" w:rsidRPr="00497334" w:rsidRDefault="0006495B" w:rsidP="0006495B">
      <w:pPr>
        <w:ind w:left="1440" w:firstLine="720"/>
      </w:pPr>
      <w:r w:rsidRPr="00497334">
        <w:t>RDG 3123 Early Literacy Instruction II (2 sessions)</w:t>
      </w:r>
    </w:p>
    <w:p w14:paraId="75C23C58" w14:textId="77777777" w:rsidR="00F47997" w:rsidRDefault="00F47997" w:rsidP="0006495B">
      <w:pPr>
        <w:ind w:firstLine="720"/>
      </w:pPr>
    </w:p>
    <w:p w14:paraId="3791EF95" w14:textId="77777777" w:rsidR="0006495B" w:rsidRPr="00497334" w:rsidRDefault="0006495B" w:rsidP="0006495B">
      <w:pPr>
        <w:ind w:firstLine="720"/>
      </w:pPr>
      <w:r w:rsidRPr="00497334">
        <w:t>Fall 2009</w:t>
      </w:r>
      <w:r w:rsidRPr="00497334">
        <w:tab/>
        <w:t>RDG 3113 Early Literacy Instruction I (2 sessions)</w:t>
      </w:r>
    </w:p>
    <w:p w14:paraId="74A10B74" w14:textId="77777777" w:rsidR="0006495B" w:rsidRPr="00497334" w:rsidRDefault="0006495B" w:rsidP="0006495B">
      <w:pPr>
        <w:ind w:left="1440" w:firstLine="720"/>
      </w:pPr>
      <w:r w:rsidRPr="00497334">
        <w:t>RDG 3123 Early Literacy Instruction II (2 sessions)</w:t>
      </w:r>
    </w:p>
    <w:p w14:paraId="614169A9" w14:textId="77777777" w:rsidR="00326306" w:rsidRPr="00497334" w:rsidRDefault="00326306" w:rsidP="00B005E3">
      <w:pPr>
        <w:ind w:left="1440"/>
      </w:pPr>
    </w:p>
    <w:p w14:paraId="257F5070" w14:textId="77777777" w:rsidR="0006495B" w:rsidRPr="00497334" w:rsidRDefault="0006495B" w:rsidP="0006495B">
      <w:pPr>
        <w:ind w:firstLine="720"/>
      </w:pPr>
      <w:r w:rsidRPr="00497334">
        <w:t>Spring 2009</w:t>
      </w:r>
      <w:r w:rsidRPr="00497334">
        <w:tab/>
        <w:t>EDE 3123 Early Childhood Education (2 sessions)</w:t>
      </w:r>
    </w:p>
    <w:p w14:paraId="203D9C93" w14:textId="77777777" w:rsidR="0006495B" w:rsidRPr="00497334" w:rsidRDefault="0006495B" w:rsidP="0006495B">
      <w:pPr>
        <w:ind w:left="1440" w:firstLine="720"/>
      </w:pPr>
      <w:r w:rsidRPr="00497334">
        <w:t>EDE 4886/EDE 4896 Teaching Internship (10 student teachers)</w:t>
      </w:r>
    </w:p>
    <w:p w14:paraId="76AC7C9B" w14:textId="77777777" w:rsidR="0006495B" w:rsidRPr="00497334" w:rsidRDefault="0006495B" w:rsidP="00B005E3">
      <w:pPr>
        <w:ind w:left="1440"/>
      </w:pPr>
    </w:p>
    <w:p w14:paraId="523531E8" w14:textId="77777777" w:rsidR="0006495B" w:rsidRPr="00497334" w:rsidRDefault="0006495B" w:rsidP="0006495B">
      <w:pPr>
        <w:ind w:firstLine="720"/>
      </w:pPr>
      <w:r w:rsidRPr="00497334">
        <w:t>Fall 2008</w:t>
      </w:r>
      <w:r w:rsidRPr="00497334">
        <w:tab/>
        <w:t>EDE 3123 Early Childhood Education (3 sessions)</w:t>
      </w:r>
    </w:p>
    <w:p w14:paraId="5DC864D3" w14:textId="77777777" w:rsidR="0006495B" w:rsidRPr="00497334" w:rsidRDefault="0006495B" w:rsidP="0006495B">
      <w:pPr>
        <w:ind w:left="1440" w:firstLine="720"/>
      </w:pPr>
      <w:r w:rsidRPr="00497334">
        <w:t>EDE 4886/EDE 4896 Teaching Internship (5 student teachers)</w:t>
      </w:r>
    </w:p>
    <w:p w14:paraId="6BD0E0CB" w14:textId="77777777" w:rsidR="0006495B" w:rsidRPr="00497334" w:rsidRDefault="0006495B" w:rsidP="00B005E3">
      <w:pPr>
        <w:ind w:left="1440"/>
      </w:pPr>
    </w:p>
    <w:p w14:paraId="474CCC66" w14:textId="77777777" w:rsidR="0006495B" w:rsidRPr="00497334" w:rsidRDefault="0006495B" w:rsidP="0006495B">
      <w:pPr>
        <w:ind w:firstLine="720"/>
      </w:pPr>
      <w:r w:rsidRPr="00497334">
        <w:t>Spring 2008</w:t>
      </w:r>
      <w:r w:rsidRPr="00497334">
        <w:tab/>
        <w:t>EDE 3123 Early Childhood Education (2 sessions)</w:t>
      </w:r>
    </w:p>
    <w:p w14:paraId="684A3A3F" w14:textId="77777777" w:rsidR="0006495B" w:rsidRPr="00497334" w:rsidRDefault="0006495B" w:rsidP="0006495B">
      <w:pPr>
        <w:ind w:left="1440" w:firstLine="720"/>
      </w:pPr>
      <w:r w:rsidRPr="00497334">
        <w:t>EDE 4886/EDE 4896 Teaching Internship (8 student teachers)</w:t>
      </w:r>
    </w:p>
    <w:p w14:paraId="02A970E3" w14:textId="77777777" w:rsidR="00326306" w:rsidRPr="00497334" w:rsidRDefault="00326306" w:rsidP="00B005E3">
      <w:pPr>
        <w:ind w:left="1440"/>
      </w:pPr>
    </w:p>
    <w:p w14:paraId="395C5A74" w14:textId="77777777" w:rsidR="0006495B" w:rsidRPr="00497334" w:rsidRDefault="0006495B" w:rsidP="0006495B">
      <w:pPr>
        <w:ind w:firstLine="720"/>
      </w:pPr>
      <w:r w:rsidRPr="00497334">
        <w:t>Fall 2007</w:t>
      </w:r>
      <w:r w:rsidRPr="00497334">
        <w:tab/>
        <w:t>EDE 3123 Early Childhood Education (3 sessions)</w:t>
      </w:r>
    </w:p>
    <w:p w14:paraId="2706F181" w14:textId="77777777" w:rsidR="0006495B" w:rsidRPr="00497334" w:rsidRDefault="0006495B" w:rsidP="0006495B">
      <w:pPr>
        <w:ind w:left="1440" w:firstLine="720"/>
      </w:pPr>
      <w:r w:rsidRPr="00497334">
        <w:t>EDE 4886/EDE 4896 Teaching Internship (5 student teachers)</w:t>
      </w:r>
    </w:p>
    <w:p w14:paraId="506BB8C8" w14:textId="77777777" w:rsidR="00AF79D6" w:rsidRPr="00497334" w:rsidRDefault="00AF79D6" w:rsidP="00B005E3">
      <w:pPr>
        <w:ind w:left="1440"/>
      </w:pPr>
    </w:p>
    <w:p w14:paraId="4F9C9F1B" w14:textId="77777777" w:rsidR="00010536" w:rsidRPr="00497334" w:rsidRDefault="00010536" w:rsidP="00010536">
      <w:pPr>
        <w:ind w:firstLine="720"/>
      </w:pPr>
      <w:r w:rsidRPr="00497334">
        <w:t>Spring 2007</w:t>
      </w:r>
      <w:r w:rsidRPr="00497334">
        <w:tab/>
        <w:t>EDE 3123 Early Childhood Education (3 sessions)</w:t>
      </w:r>
    </w:p>
    <w:p w14:paraId="4690AF77" w14:textId="77777777" w:rsidR="00010536" w:rsidRPr="00497334" w:rsidRDefault="00010536" w:rsidP="00010536">
      <w:pPr>
        <w:ind w:left="1440" w:firstLine="720"/>
      </w:pPr>
      <w:r w:rsidRPr="00497334">
        <w:t>EDE 4886/EDE 4896 Teaching Internship (5 student teachers)</w:t>
      </w:r>
    </w:p>
    <w:p w14:paraId="37A84E35" w14:textId="77777777" w:rsidR="0006495B" w:rsidRPr="00497334" w:rsidRDefault="0006495B" w:rsidP="00B005E3">
      <w:pPr>
        <w:ind w:left="1440"/>
      </w:pPr>
    </w:p>
    <w:p w14:paraId="4ECD2942" w14:textId="77777777" w:rsidR="00010536" w:rsidRPr="00497334" w:rsidRDefault="00010536" w:rsidP="00010536">
      <w:pPr>
        <w:ind w:firstLine="720"/>
      </w:pPr>
      <w:r w:rsidRPr="00497334">
        <w:t>Fall 2006</w:t>
      </w:r>
      <w:r w:rsidRPr="00497334">
        <w:tab/>
        <w:t>EDE 3123 Early Childhood Education (3 sessions)</w:t>
      </w:r>
    </w:p>
    <w:p w14:paraId="2FB4B94C" w14:textId="77777777" w:rsidR="00010536" w:rsidRPr="00497334" w:rsidRDefault="00010536" w:rsidP="00010536">
      <w:pPr>
        <w:ind w:left="1440" w:firstLine="720"/>
      </w:pPr>
      <w:r w:rsidRPr="00497334">
        <w:t>EDE 4886/EDE 4896 Teaching Internship (5 student teachers)</w:t>
      </w:r>
    </w:p>
    <w:p w14:paraId="433556CD" w14:textId="77777777" w:rsidR="0006495B" w:rsidRPr="00497334" w:rsidRDefault="0006495B" w:rsidP="00B005E3">
      <w:pPr>
        <w:ind w:left="1440"/>
      </w:pPr>
    </w:p>
    <w:p w14:paraId="704FC72B" w14:textId="77777777" w:rsidR="00010536" w:rsidRPr="00497334" w:rsidRDefault="00010536" w:rsidP="00010536">
      <w:pPr>
        <w:ind w:firstLine="720"/>
      </w:pPr>
      <w:r w:rsidRPr="00497334">
        <w:t>Spring 2006</w:t>
      </w:r>
      <w:r w:rsidRPr="00497334">
        <w:tab/>
        <w:t>EDE 3123 Early Childhood Education (3 sessions)</w:t>
      </w:r>
    </w:p>
    <w:p w14:paraId="3F98AE83" w14:textId="77777777" w:rsidR="00010536" w:rsidRPr="00497334" w:rsidRDefault="00010536" w:rsidP="00010536">
      <w:pPr>
        <w:ind w:left="1440" w:firstLine="720"/>
      </w:pPr>
      <w:r w:rsidRPr="00497334">
        <w:t>EDE 4886/EDE 4896 Teaching Internship (5 student teachers)</w:t>
      </w:r>
    </w:p>
    <w:p w14:paraId="5F6BB506" w14:textId="77777777" w:rsidR="00010536" w:rsidRPr="00497334" w:rsidRDefault="00010536" w:rsidP="00B005E3">
      <w:pPr>
        <w:ind w:left="1440"/>
      </w:pPr>
    </w:p>
    <w:p w14:paraId="420C946D" w14:textId="77777777" w:rsidR="00010536" w:rsidRPr="00497334" w:rsidRDefault="00010536" w:rsidP="00010536">
      <w:pPr>
        <w:ind w:left="2160" w:hanging="1440"/>
      </w:pPr>
      <w:r w:rsidRPr="00497334">
        <w:t>Fall 2005</w:t>
      </w:r>
      <w:r w:rsidRPr="00497334">
        <w:tab/>
        <w:t>EDE 3123 Early Childhood Education (3 sessions)</w:t>
      </w:r>
    </w:p>
    <w:p w14:paraId="77A6ECFD" w14:textId="77777777" w:rsidR="00010536" w:rsidRPr="00497334" w:rsidRDefault="00010536" w:rsidP="00010536">
      <w:pPr>
        <w:ind w:left="1440" w:firstLine="720"/>
      </w:pPr>
      <w:r w:rsidRPr="00497334">
        <w:t>EDE 4886/EDE 4896 Teaching Internship (5 student teachers)</w:t>
      </w:r>
    </w:p>
    <w:p w14:paraId="59DEAC7B" w14:textId="77777777" w:rsidR="00010536" w:rsidRPr="00497334" w:rsidRDefault="00010536" w:rsidP="00B005E3">
      <w:pPr>
        <w:ind w:left="1440"/>
      </w:pPr>
    </w:p>
    <w:p w14:paraId="4E8BCD37" w14:textId="77777777" w:rsidR="00010536" w:rsidRPr="00497334" w:rsidRDefault="00010536" w:rsidP="00010536">
      <w:pPr>
        <w:ind w:firstLine="720"/>
      </w:pPr>
      <w:r w:rsidRPr="00497334">
        <w:t>Spring 2005</w:t>
      </w:r>
      <w:r w:rsidRPr="00497334">
        <w:tab/>
        <w:t>EDE 3123 Practicum: Early Childhood Education</w:t>
      </w:r>
    </w:p>
    <w:p w14:paraId="644C8B59" w14:textId="77777777" w:rsidR="00010536" w:rsidRPr="00497334" w:rsidRDefault="00010536" w:rsidP="00010536">
      <w:pPr>
        <w:ind w:left="1440" w:firstLine="720"/>
      </w:pPr>
      <w:r w:rsidRPr="00497334">
        <w:t>EDE 4886/4896 Teaching Internship (5 student teachers)</w:t>
      </w:r>
    </w:p>
    <w:p w14:paraId="678AC366" w14:textId="77777777" w:rsidR="00010536" w:rsidRPr="00497334" w:rsidRDefault="00010536" w:rsidP="00B005E3">
      <w:pPr>
        <w:ind w:left="1440"/>
      </w:pPr>
    </w:p>
    <w:p w14:paraId="517719BD" w14:textId="77777777" w:rsidR="00010536" w:rsidRPr="00497334" w:rsidRDefault="00010536" w:rsidP="00010536">
      <w:pPr>
        <w:ind w:firstLine="720"/>
      </w:pPr>
      <w:r w:rsidRPr="00497334">
        <w:t>Fall 2004</w:t>
      </w:r>
      <w:r w:rsidRPr="00497334">
        <w:tab/>
        <w:t>EDE 3123 Practicum: Early Childhood Education</w:t>
      </w:r>
    </w:p>
    <w:p w14:paraId="612340E6" w14:textId="77777777" w:rsidR="00010536" w:rsidRPr="00497334" w:rsidRDefault="00010536" w:rsidP="00010536">
      <w:pPr>
        <w:ind w:left="1440" w:firstLine="720"/>
      </w:pPr>
      <w:r w:rsidRPr="00497334">
        <w:t>EDE 4887/4888L Student Teaching (9 student teachers)</w:t>
      </w:r>
    </w:p>
    <w:p w14:paraId="207D9E35" w14:textId="77777777" w:rsidR="00010536" w:rsidRPr="00497334" w:rsidRDefault="00010536" w:rsidP="00B005E3">
      <w:pPr>
        <w:ind w:left="1440"/>
      </w:pPr>
    </w:p>
    <w:p w14:paraId="0E2B2B40" w14:textId="77777777" w:rsidR="00497334" w:rsidRPr="00497334" w:rsidRDefault="00497334" w:rsidP="00497334">
      <w:pPr>
        <w:ind w:firstLine="720"/>
      </w:pPr>
      <w:r w:rsidRPr="00497334">
        <w:t>Spring 2004</w:t>
      </w:r>
      <w:r w:rsidRPr="00497334">
        <w:tab/>
        <w:t>EDE 3123 Practicum: Early Childhood Education (2 sessions)</w:t>
      </w:r>
    </w:p>
    <w:p w14:paraId="2927017B" w14:textId="77777777" w:rsidR="00497334" w:rsidRPr="00497334" w:rsidRDefault="00497334" w:rsidP="00497334">
      <w:pPr>
        <w:ind w:left="1440" w:firstLine="720"/>
      </w:pPr>
      <w:r w:rsidRPr="00497334">
        <w:t>EDE 4887/4888: Student Teaching (9 student teachers)</w:t>
      </w:r>
    </w:p>
    <w:p w14:paraId="58708D3F" w14:textId="77777777" w:rsidR="00497334" w:rsidRPr="00497334" w:rsidRDefault="00497334" w:rsidP="00497334"/>
    <w:p w14:paraId="70E78140" w14:textId="77777777" w:rsidR="00497334" w:rsidRPr="00497334" w:rsidRDefault="00497334" w:rsidP="00497334">
      <w:pPr>
        <w:ind w:firstLine="720"/>
      </w:pPr>
      <w:r w:rsidRPr="00497334">
        <w:t>Spring 2004</w:t>
      </w:r>
      <w:r w:rsidRPr="00497334">
        <w:tab/>
        <w:t xml:space="preserve">EDE 3123 </w:t>
      </w:r>
      <w:r w:rsidR="005D383B" w:rsidRPr="00497334">
        <w:t>Practicum</w:t>
      </w:r>
      <w:r w:rsidRPr="00497334">
        <w:t>: Early Childhood Education (2 sessions)</w:t>
      </w:r>
    </w:p>
    <w:p w14:paraId="7C566C82" w14:textId="77777777" w:rsidR="00497334" w:rsidRPr="00497334" w:rsidRDefault="00497334" w:rsidP="00497334">
      <w:pPr>
        <w:ind w:left="1440" w:firstLine="720"/>
      </w:pPr>
      <w:r w:rsidRPr="00497334">
        <w:t>EDE 4887/4888: Student Teaching (9 student teachers)</w:t>
      </w:r>
    </w:p>
    <w:p w14:paraId="1A8DA599" w14:textId="77777777" w:rsidR="0006495B" w:rsidRDefault="0006495B" w:rsidP="00497334"/>
    <w:p w14:paraId="4716A77D" w14:textId="77777777" w:rsidR="001D4C8E" w:rsidRDefault="001D4C8E" w:rsidP="001D4C8E">
      <w:pPr>
        <w:rPr>
          <w:b/>
        </w:rPr>
      </w:pPr>
    </w:p>
    <w:p w14:paraId="4B243622" w14:textId="77777777" w:rsidR="001D4C8E" w:rsidRDefault="00B47241" w:rsidP="001D4C8E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D4C8E">
        <w:rPr>
          <w:b/>
        </w:rPr>
        <w:t>ADVISEMENT LOAD</w:t>
      </w:r>
    </w:p>
    <w:p w14:paraId="473D9A61" w14:textId="77777777" w:rsidR="001D4C8E" w:rsidRDefault="001D4C8E" w:rsidP="001D4C8E">
      <w:pPr>
        <w:rPr>
          <w:b/>
        </w:rPr>
      </w:pPr>
      <w:r>
        <w:rPr>
          <w:b/>
        </w:rPr>
        <w:lastRenderedPageBreak/>
        <w:t xml:space="preserve">                   </w:t>
      </w:r>
    </w:p>
    <w:p w14:paraId="215867E3" w14:textId="77777777" w:rsidR="001D4C8E" w:rsidRPr="00A260C9" w:rsidRDefault="001D4C8E" w:rsidP="00594558">
      <w:pPr>
        <w:ind w:firstLine="720"/>
      </w:pPr>
      <w:r>
        <w:t>Number o</w:t>
      </w:r>
      <w:r w:rsidR="00946BA9">
        <w:t>f u</w:t>
      </w:r>
      <w:r w:rsidR="00E47B22">
        <w:t>ndergraduate students: Over</w:t>
      </w:r>
      <w:r w:rsidR="00E41686">
        <w:t xml:space="preserve"> 30</w:t>
      </w:r>
    </w:p>
    <w:p w14:paraId="5796317A" w14:textId="77777777" w:rsidR="00B47241" w:rsidRDefault="00B47241" w:rsidP="00B413BA"/>
    <w:p w14:paraId="37F4F022" w14:textId="77777777" w:rsidR="004F32B3" w:rsidRPr="00453850" w:rsidRDefault="001D4C8E" w:rsidP="00B413BA">
      <w:r>
        <w:rPr>
          <w:b/>
        </w:rPr>
        <w:t xml:space="preserve">             </w:t>
      </w:r>
      <w:r w:rsidR="004F32B3">
        <w:rPr>
          <w:b/>
        </w:rPr>
        <w:t xml:space="preserve">           </w:t>
      </w:r>
    </w:p>
    <w:p w14:paraId="4AAD27E3" w14:textId="77777777" w:rsidR="004F32B3" w:rsidRDefault="004F32B3" w:rsidP="004F32B3">
      <w:pPr>
        <w:numPr>
          <w:ilvl w:val="0"/>
          <w:numId w:val="1"/>
        </w:numPr>
        <w:rPr>
          <w:b/>
        </w:rPr>
      </w:pPr>
      <w:r>
        <w:rPr>
          <w:b/>
        </w:rPr>
        <w:t xml:space="preserve"> PUBLICATIONS</w:t>
      </w:r>
    </w:p>
    <w:p w14:paraId="6FDFF9A4" w14:textId="77777777" w:rsidR="00B413BA" w:rsidRDefault="00B413BA" w:rsidP="00B413BA">
      <w:pPr>
        <w:rPr>
          <w:b/>
        </w:rPr>
      </w:pPr>
    </w:p>
    <w:p w14:paraId="7E790209" w14:textId="77777777" w:rsidR="00B47241" w:rsidRPr="00B47241" w:rsidRDefault="00B47241" w:rsidP="00594558">
      <w:pPr>
        <w:ind w:left="1440" w:hanging="720"/>
        <w:rPr>
          <w:rFonts w:eastAsia="SimSun"/>
        </w:rPr>
      </w:pPr>
      <w:r w:rsidRPr="00B47241">
        <w:rPr>
          <w:rFonts w:eastAsia="SimSun"/>
        </w:rPr>
        <w:t xml:space="preserve">Xu, J., </w:t>
      </w:r>
      <w:r w:rsidRPr="00B47241">
        <w:rPr>
          <w:rFonts w:eastAsia="SimSun"/>
          <w:b/>
        </w:rPr>
        <w:t>Yuan, R</w:t>
      </w:r>
      <w:r w:rsidRPr="00B47241">
        <w:rPr>
          <w:rFonts w:eastAsia="SimSun"/>
        </w:rPr>
        <w:t xml:space="preserve">., Xu, B., &amp; Xu, M. (2016). Modeling students' interest in math homework. </w:t>
      </w:r>
      <w:r w:rsidRPr="00B47241">
        <w:rPr>
          <w:rFonts w:eastAsia="SimSun"/>
          <w:i/>
        </w:rPr>
        <w:t>Journal of Educational Research</w:t>
      </w:r>
      <w:r w:rsidRPr="00B47241">
        <w:rPr>
          <w:rFonts w:eastAsia="SimSun"/>
        </w:rPr>
        <w:t xml:space="preserve">, </w:t>
      </w:r>
      <w:r w:rsidRPr="00B47241">
        <w:rPr>
          <w:rFonts w:eastAsia="SimSun"/>
          <w:i/>
        </w:rPr>
        <w:t>109</w:t>
      </w:r>
      <w:r w:rsidRPr="00B47241">
        <w:rPr>
          <w:rFonts w:eastAsia="SimSun"/>
        </w:rPr>
        <w:t>, 148-158. https://doi.org/10.1080/00220671.2014.928252. [2017 IF=1.239]</w:t>
      </w:r>
    </w:p>
    <w:p w14:paraId="034FFE0C" w14:textId="77777777" w:rsidR="00B47241" w:rsidRPr="00B47241" w:rsidRDefault="00B47241" w:rsidP="00B47241">
      <w:pPr>
        <w:spacing w:before="240"/>
        <w:ind w:left="1440" w:hanging="720"/>
        <w:rPr>
          <w:rFonts w:eastAsia="SimSun"/>
        </w:rPr>
      </w:pPr>
      <w:r w:rsidRPr="00B47241">
        <w:rPr>
          <w:rFonts w:eastAsia="SimSun"/>
        </w:rPr>
        <w:t xml:space="preserve">Xu, J., </w:t>
      </w:r>
      <w:r w:rsidRPr="00B47241">
        <w:rPr>
          <w:rFonts w:eastAsia="SimSun"/>
          <w:b/>
        </w:rPr>
        <w:t>Yuan, R</w:t>
      </w:r>
      <w:r w:rsidRPr="00B47241">
        <w:rPr>
          <w:rFonts w:eastAsia="SimSun"/>
        </w:rPr>
        <w:t xml:space="preserve">., Xu, B., &amp; Xu, M. (2014). Modeling students' time management in math homework. </w:t>
      </w:r>
      <w:r w:rsidRPr="00B47241">
        <w:rPr>
          <w:rFonts w:eastAsia="SimSun"/>
          <w:i/>
        </w:rPr>
        <w:t>Learning and Individual Differences</w:t>
      </w:r>
      <w:r w:rsidRPr="00B47241">
        <w:rPr>
          <w:rFonts w:eastAsia="SimSun"/>
        </w:rPr>
        <w:t xml:space="preserve">, </w:t>
      </w:r>
      <w:r w:rsidRPr="00B47241">
        <w:rPr>
          <w:rFonts w:eastAsia="SimSun"/>
          <w:i/>
        </w:rPr>
        <w:t>34</w:t>
      </w:r>
      <w:r w:rsidRPr="00B47241">
        <w:rPr>
          <w:rFonts w:eastAsia="SimSun"/>
        </w:rPr>
        <w:t>, 33-42.  https://doi.org/10.1016/j.lindif.2014.05.011.</w:t>
      </w:r>
      <w:r w:rsidRPr="00B47241">
        <w:rPr>
          <w:rFonts w:eastAsia="SimSun"/>
          <w:sz w:val="20"/>
          <w:szCs w:val="20"/>
        </w:rPr>
        <w:t xml:space="preserve"> </w:t>
      </w:r>
      <w:r w:rsidRPr="00B47241">
        <w:rPr>
          <w:rFonts w:eastAsia="SimSun"/>
        </w:rPr>
        <w:t>[2017 IF=1.420]</w:t>
      </w:r>
    </w:p>
    <w:p w14:paraId="2ED1BFB1" w14:textId="77777777" w:rsidR="00B47241" w:rsidRPr="00B47241" w:rsidRDefault="00B47241" w:rsidP="00B47241">
      <w:pPr>
        <w:spacing w:before="100" w:beforeAutospacing="1" w:after="100" w:afterAutospacing="1"/>
        <w:ind w:left="1440" w:hanging="720"/>
      </w:pPr>
      <w:r w:rsidRPr="00F51350">
        <w:t>Xu, J.,</w:t>
      </w:r>
      <w:r w:rsidRPr="00B47241">
        <w:t xml:space="preserve"> &amp; </w:t>
      </w:r>
      <w:r w:rsidRPr="00F51350">
        <w:rPr>
          <w:b/>
        </w:rPr>
        <w:t>Yuan, R</w:t>
      </w:r>
      <w:r w:rsidRPr="00B47241">
        <w:t xml:space="preserve">. (2003). Doing homework: Listening to students’, parents’, and teachers’ voices in one urban middle school community. </w:t>
      </w:r>
      <w:r w:rsidRPr="00B47241">
        <w:rPr>
          <w:i/>
        </w:rPr>
        <w:t>School Community Journal</w:t>
      </w:r>
      <w:r w:rsidRPr="00B47241">
        <w:t xml:space="preserve">, </w:t>
      </w:r>
      <w:r w:rsidRPr="00B47241">
        <w:rPr>
          <w:i/>
        </w:rPr>
        <w:t>13</w:t>
      </w:r>
      <w:r w:rsidRPr="00B47241">
        <w:t>(2), 25-44.</w:t>
      </w:r>
    </w:p>
    <w:p w14:paraId="3FB3BF05" w14:textId="77777777" w:rsidR="004F32B3" w:rsidRDefault="00B47241" w:rsidP="00B47241">
      <w:pPr>
        <w:numPr>
          <w:ilvl w:val="0"/>
          <w:numId w:val="1"/>
        </w:numPr>
        <w:spacing w:before="480"/>
        <w:rPr>
          <w:b/>
        </w:rPr>
      </w:pPr>
      <w:r>
        <w:rPr>
          <w:b/>
        </w:rPr>
        <w:t xml:space="preserve"> </w:t>
      </w:r>
      <w:r w:rsidR="00176D8A">
        <w:rPr>
          <w:b/>
        </w:rPr>
        <w:t xml:space="preserve"> </w:t>
      </w:r>
      <w:r w:rsidR="004F32B3" w:rsidRPr="00453850">
        <w:rPr>
          <w:b/>
        </w:rPr>
        <w:t>OTHR PROFESSIONAL ACTIVITIES</w:t>
      </w:r>
    </w:p>
    <w:p w14:paraId="6DB40BDD" w14:textId="77777777" w:rsidR="00F15B82" w:rsidRPr="00F15B82" w:rsidRDefault="00F15B82" w:rsidP="00F15B82">
      <w:pPr>
        <w:spacing w:before="240"/>
        <w:ind w:left="720"/>
      </w:pPr>
      <w:r w:rsidRPr="00F15B82">
        <w:t xml:space="preserve">Reviewed six manuscripts for </w:t>
      </w:r>
      <w:r w:rsidRPr="00BA5BCD">
        <w:rPr>
          <w:i/>
        </w:rPr>
        <w:t>Teachers College Record</w:t>
      </w:r>
      <w:r w:rsidRPr="00F15B82">
        <w:t xml:space="preserve"> (SSCI) relating to early children education and parental involvement.</w:t>
      </w:r>
    </w:p>
    <w:p w14:paraId="2F381074" w14:textId="77777777" w:rsidR="00F15B82" w:rsidRPr="00453850" w:rsidRDefault="00F15B82" w:rsidP="00F15B82">
      <w:pPr>
        <w:spacing w:before="480"/>
        <w:rPr>
          <w:b/>
        </w:rPr>
      </w:pPr>
      <w:r>
        <w:rPr>
          <w:b/>
        </w:rPr>
        <w:t xml:space="preserve">     VII.  </w:t>
      </w:r>
      <w:r w:rsidR="00176D8A">
        <w:rPr>
          <w:b/>
        </w:rPr>
        <w:t xml:space="preserve"> PROFESSIONAL </w:t>
      </w:r>
      <w:r>
        <w:rPr>
          <w:b/>
        </w:rPr>
        <w:t>PRESENTATON</w:t>
      </w:r>
      <w:r w:rsidR="00176D8A">
        <w:rPr>
          <w:b/>
        </w:rPr>
        <w:t>S</w:t>
      </w:r>
    </w:p>
    <w:p w14:paraId="14DBECAA" w14:textId="77777777" w:rsidR="004F32B3" w:rsidRDefault="004F32B3" w:rsidP="004F32B3"/>
    <w:p w14:paraId="5412E3EA" w14:textId="77777777" w:rsidR="00176D8A" w:rsidRPr="00176D8A" w:rsidRDefault="00176D8A" w:rsidP="00176D8A">
      <w:pPr>
        <w:ind w:left="1440" w:hanging="720"/>
        <w:rPr>
          <w:rFonts w:eastAsia="SimSun"/>
        </w:rPr>
      </w:pPr>
      <w:r w:rsidRPr="00176D8A">
        <w:rPr>
          <w:rFonts w:eastAsia="SimSun"/>
        </w:rPr>
        <w:t xml:space="preserve">Xu, J., Yang, F., &amp; </w:t>
      </w:r>
      <w:r w:rsidRPr="00176D8A">
        <w:rPr>
          <w:rFonts w:eastAsia="SimSun"/>
          <w:b/>
        </w:rPr>
        <w:t>Yuan, R</w:t>
      </w:r>
      <w:r w:rsidRPr="00176D8A">
        <w:rPr>
          <w:rFonts w:eastAsia="SimSun"/>
        </w:rPr>
        <w:t>. (2018, April). Homework Expectancy Value Scale (HEVS): Measurement invariance and latent mean differences across gender.  Paper presented at the Annual meeting of American Educational Research Association. New York, NY.</w:t>
      </w:r>
    </w:p>
    <w:p w14:paraId="73BE5DA6" w14:textId="77777777" w:rsidR="00176D8A" w:rsidRPr="00176D8A" w:rsidRDefault="00176D8A" w:rsidP="00176D8A">
      <w:pPr>
        <w:ind w:left="1440" w:hanging="720"/>
        <w:rPr>
          <w:rFonts w:eastAsia="SimSun"/>
        </w:rPr>
      </w:pPr>
    </w:p>
    <w:p w14:paraId="691B9ABE" w14:textId="77777777" w:rsidR="00176D8A" w:rsidRPr="00176D8A" w:rsidRDefault="00176D8A" w:rsidP="00176D8A">
      <w:pPr>
        <w:ind w:left="1440" w:hanging="720"/>
        <w:rPr>
          <w:rFonts w:eastAsia="SimSun"/>
        </w:rPr>
      </w:pPr>
      <w:r w:rsidRPr="00176D8A">
        <w:rPr>
          <w:rFonts w:eastAsia="SimSun"/>
        </w:rPr>
        <w:t xml:space="preserve">Xu, J., Du, J., Fan, X., &amp; </w:t>
      </w:r>
      <w:r w:rsidRPr="00176D8A">
        <w:rPr>
          <w:rFonts w:eastAsia="SimSun"/>
          <w:b/>
        </w:rPr>
        <w:t>Yuan, R</w:t>
      </w:r>
      <w:r w:rsidRPr="00176D8A">
        <w:rPr>
          <w:rFonts w:eastAsia="SimSun"/>
        </w:rPr>
        <w:t xml:space="preserve">. (2017, April). </w:t>
      </w:r>
      <w:r w:rsidRPr="00176D8A">
        <w:rPr>
          <w:rFonts w:eastAsia="SimSun"/>
          <w:i/>
        </w:rPr>
        <w:t>Investigating factors that influence Chinese students’ time management in online group work</w:t>
      </w:r>
      <w:r w:rsidRPr="00176D8A">
        <w:rPr>
          <w:rFonts w:eastAsia="SimSun"/>
        </w:rPr>
        <w:t>. Paper presented at the Annual meeting of American Educational Research Association. San Antonio, TX.</w:t>
      </w:r>
    </w:p>
    <w:p w14:paraId="630C6B86" w14:textId="77777777" w:rsidR="00176D8A" w:rsidRPr="00176D8A" w:rsidRDefault="00176D8A" w:rsidP="00176D8A">
      <w:pPr>
        <w:ind w:left="1440" w:hanging="720"/>
        <w:rPr>
          <w:rFonts w:eastAsia="SimSun"/>
        </w:rPr>
      </w:pPr>
    </w:p>
    <w:p w14:paraId="6E85E139" w14:textId="77777777" w:rsidR="00176D8A" w:rsidRPr="00176D8A" w:rsidRDefault="00176D8A" w:rsidP="00176D8A">
      <w:pPr>
        <w:ind w:left="1440" w:hanging="720"/>
        <w:rPr>
          <w:rFonts w:eastAsia="SimSun"/>
        </w:rPr>
      </w:pPr>
      <w:r w:rsidRPr="00176D8A">
        <w:rPr>
          <w:rFonts w:eastAsia="SimSun"/>
        </w:rPr>
        <w:t xml:space="preserve">Xu, J., Du, J., Fan, X., &amp; </w:t>
      </w:r>
      <w:r w:rsidRPr="00176D8A">
        <w:rPr>
          <w:rFonts w:eastAsia="SimSun"/>
          <w:b/>
        </w:rPr>
        <w:t>Yuan, R</w:t>
      </w:r>
      <w:r w:rsidRPr="00176D8A">
        <w:rPr>
          <w:rFonts w:eastAsia="SimSun"/>
        </w:rPr>
        <w:t xml:space="preserve">. (2017, April). </w:t>
      </w:r>
      <w:r w:rsidRPr="00176D8A">
        <w:rPr>
          <w:rFonts w:eastAsia="SimSun"/>
          <w:i/>
        </w:rPr>
        <w:t>Self-regulation of homework behavior: Chinese students’ management in mathematics homework</w:t>
      </w:r>
      <w:r w:rsidRPr="00176D8A">
        <w:rPr>
          <w:rFonts w:eastAsia="SimSun"/>
        </w:rPr>
        <w:t>. Paper presented at the Annual meeting of American Educational Research Association. San Antonio, TX.</w:t>
      </w:r>
    </w:p>
    <w:p w14:paraId="211E36FA" w14:textId="77777777" w:rsidR="00176D8A" w:rsidRPr="00176D8A" w:rsidRDefault="00176D8A" w:rsidP="00176D8A">
      <w:pPr>
        <w:ind w:left="1440" w:hanging="720"/>
        <w:rPr>
          <w:rFonts w:eastAsia="SimSun"/>
        </w:rPr>
      </w:pPr>
    </w:p>
    <w:p w14:paraId="1F2FE49F" w14:textId="77777777" w:rsidR="00176D8A" w:rsidRPr="00176D8A" w:rsidRDefault="00176D8A" w:rsidP="00176D8A">
      <w:pPr>
        <w:ind w:left="1440" w:hanging="720"/>
        <w:rPr>
          <w:rFonts w:eastAsia="SimSun"/>
        </w:rPr>
      </w:pPr>
      <w:r w:rsidRPr="00176D8A">
        <w:rPr>
          <w:rFonts w:eastAsia="SimSun"/>
          <w:b/>
        </w:rPr>
        <w:t>Yuan, R</w:t>
      </w:r>
      <w:r w:rsidRPr="00176D8A">
        <w:rPr>
          <w:rFonts w:eastAsia="SimSun"/>
        </w:rPr>
        <w:t xml:space="preserve">., &amp; Xu. J. (2017, April). </w:t>
      </w:r>
      <w:r w:rsidRPr="00176D8A">
        <w:rPr>
          <w:rFonts w:eastAsia="SimSun"/>
          <w:i/>
        </w:rPr>
        <w:t>Investigating factor influencing emotion regulation in math homework.</w:t>
      </w:r>
      <w:r w:rsidRPr="00176D8A">
        <w:rPr>
          <w:rFonts w:eastAsia="SimSun"/>
        </w:rPr>
        <w:t xml:space="preserve">  Paper presented at the Annual meeting of American Educational Research Association. San Antonio, TX.</w:t>
      </w:r>
    </w:p>
    <w:p w14:paraId="0B626C66" w14:textId="77777777" w:rsidR="00176D8A" w:rsidRPr="00176D8A" w:rsidRDefault="00176D8A" w:rsidP="00176D8A">
      <w:pPr>
        <w:ind w:left="1440" w:hanging="720"/>
        <w:rPr>
          <w:rFonts w:eastAsia="SimSun"/>
        </w:rPr>
      </w:pPr>
    </w:p>
    <w:p w14:paraId="59E54737" w14:textId="77777777" w:rsidR="00176D8A" w:rsidRPr="00176D8A" w:rsidRDefault="00176D8A" w:rsidP="00176D8A">
      <w:pPr>
        <w:ind w:left="1440" w:hanging="720"/>
        <w:rPr>
          <w:rFonts w:eastAsia="SimSun"/>
        </w:rPr>
      </w:pPr>
      <w:r w:rsidRPr="00176D8A">
        <w:rPr>
          <w:rFonts w:eastAsia="SimSun"/>
        </w:rPr>
        <w:lastRenderedPageBreak/>
        <w:t xml:space="preserve">Xu, J., Fan, X., Du, J., </w:t>
      </w:r>
      <w:r w:rsidRPr="00176D8A">
        <w:rPr>
          <w:rFonts w:eastAsia="SimSun"/>
          <w:b/>
        </w:rPr>
        <w:t>Yuan, R</w:t>
      </w:r>
      <w:r w:rsidRPr="00176D8A">
        <w:rPr>
          <w:rFonts w:eastAsia="SimSun"/>
        </w:rPr>
        <w:t xml:space="preserve">., Wu, H., &amp; Wu, G. (2016, April). </w:t>
      </w:r>
      <w:r w:rsidRPr="00176D8A">
        <w:rPr>
          <w:rFonts w:eastAsia="SimSun"/>
          <w:i/>
        </w:rPr>
        <w:t>Examining the psychometric properties of the Homework Emotion Regulation Scale for high school students.</w:t>
      </w:r>
      <w:r w:rsidRPr="00176D8A">
        <w:rPr>
          <w:rFonts w:eastAsia="SimSun"/>
        </w:rPr>
        <w:t xml:space="preserve"> Paper presented at the Annual meeting of American Educational Research Association. Washington, DC.</w:t>
      </w:r>
    </w:p>
    <w:p w14:paraId="4BE9F1BB" w14:textId="77777777" w:rsidR="004F32B3" w:rsidRPr="00415FF3" w:rsidRDefault="004F32B3"/>
    <w:p w14:paraId="68EB6A39" w14:textId="77777777" w:rsidR="00176D8A" w:rsidRPr="00415FF3" w:rsidRDefault="00176D8A" w:rsidP="00176D8A">
      <w:pPr>
        <w:ind w:left="1440" w:hanging="720"/>
      </w:pPr>
      <w:r w:rsidRPr="00415FF3">
        <w:t xml:space="preserve">Xu, J., Fan, X., Du, J., </w:t>
      </w:r>
      <w:r w:rsidRPr="00415FF3">
        <w:rPr>
          <w:b/>
        </w:rPr>
        <w:t>Yuan, R</w:t>
      </w:r>
      <w:r w:rsidRPr="00415FF3">
        <w:t xml:space="preserve">., Wu, H., &amp; Wu, G. (2016, April). </w:t>
      </w:r>
      <w:r w:rsidRPr="00415FF3">
        <w:rPr>
          <w:i/>
        </w:rPr>
        <w:t>Homework Emotion Regulation Scale: Psychometric properties for middle school students</w:t>
      </w:r>
      <w:r w:rsidRPr="00415FF3">
        <w:t>. Paper presented at the Annual meeting of American Educational Research Association. Washington, DC.</w:t>
      </w:r>
    </w:p>
    <w:p w14:paraId="2A56FE00" w14:textId="77777777" w:rsidR="00176D8A" w:rsidRPr="00415FF3" w:rsidRDefault="00176D8A" w:rsidP="00176D8A">
      <w:pPr>
        <w:ind w:left="1440" w:hanging="720"/>
      </w:pPr>
    </w:p>
    <w:p w14:paraId="665B120D" w14:textId="77777777" w:rsidR="00176D8A" w:rsidRPr="00415FF3" w:rsidRDefault="00176D8A" w:rsidP="00176D8A">
      <w:pPr>
        <w:ind w:left="1440" w:hanging="720"/>
      </w:pPr>
      <w:r w:rsidRPr="00415FF3">
        <w:rPr>
          <w:b/>
        </w:rPr>
        <w:t>Yuan, R</w:t>
      </w:r>
      <w:r w:rsidRPr="00415FF3">
        <w:t xml:space="preserve">., Xu, J., Yang, F., Randi, J., Wang, W., Wang, W., &amp; Sun, Y. (2016, April). </w:t>
      </w:r>
      <w:r w:rsidRPr="00415FF3">
        <w:rPr>
          <w:i/>
        </w:rPr>
        <w:t>What keeps Chinese students motivated in doing math homework? An empirical investigation</w:t>
      </w:r>
      <w:r w:rsidRPr="00415FF3">
        <w:t>. Paper presented at the Annual meeting of American Educational Research Association. Washington, DC.</w:t>
      </w:r>
    </w:p>
    <w:p w14:paraId="4ED06493" w14:textId="77777777" w:rsidR="00176D8A" w:rsidRPr="00415FF3" w:rsidRDefault="00176D8A" w:rsidP="00176D8A">
      <w:pPr>
        <w:ind w:left="1440" w:hanging="720"/>
      </w:pPr>
    </w:p>
    <w:p w14:paraId="2BAF2BCD" w14:textId="77777777" w:rsidR="00176D8A" w:rsidRPr="00415FF3" w:rsidRDefault="00176D8A" w:rsidP="00176D8A">
      <w:pPr>
        <w:ind w:left="1440" w:hanging="720"/>
      </w:pPr>
      <w:r w:rsidRPr="00415FF3">
        <w:t xml:space="preserve">Xu, J., Fan, X., Du, J., </w:t>
      </w:r>
      <w:r w:rsidRPr="00415FF3">
        <w:rPr>
          <w:b/>
        </w:rPr>
        <w:t>Yuan, R</w:t>
      </w:r>
      <w:r w:rsidRPr="00415FF3">
        <w:t xml:space="preserve">., Yang, F., Zhu, H., &amp; Liu, T. (2015, April). </w:t>
      </w:r>
      <w:r w:rsidRPr="00415FF3">
        <w:rPr>
          <w:i/>
        </w:rPr>
        <w:t>Homework Management Scale: Confirming the factor structure with Chinese middle school students</w:t>
      </w:r>
      <w:r w:rsidRPr="00415FF3">
        <w:t>. Paper presented at the Annual Meeting of American Educational Research Association, Chicago, IL.</w:t>
      </w:r>
    </w:p>
    <w:p w14:paraId="7A302D7D" w14:textId="77777777" w:rsidR="00176D8A" w:rsidRPr="00415FF3" w:rsidRDefault="00176D8A"/>
    <w:p w14:paraId="254E0255" w14:textId="77777777" w:rsidR="00176D8A" w:rsidRPr="00415FF3" w:rsidRDefault="00176D8A" w:rsidP="00176D8A">
      <w:pPr>
        <w:ind w:left="1440" w:hanging="720"/>
        <w:rPr>
          <w:i/>
        </w:rPr>
      </w:pPr>
      <w:r w:rsidRPr="00415FF3">
        <w:t xml:space="preserve">Xu, J., Du, J., Fan, X., &amp; </w:t>
      </w:r>
      <w:r w:rsidRPr="00415FF3">
        <w:rPr>
          <w:b/>
        </w:rPr>
        <w:t>Yuan, R</w:t>
      </w:r>
      <w:r w:rsidRPr="00415FF3">
        <w:t xml:space="preserve">. (2014, April). </w:t>
      </w:r>
      <w:r w:rsidRPr="00415FF3">
        <w:rPr>
          <w:i/>
        </w:rPr>
        <w:t>"Finding our time": Predicting students' time management in online collaborative groupwork</w:t>
      </w:r>
      <w:r w:rsidRPr="00415FF3">
        <w:t>. Paper presented at the Annual Meeting of American Educational Research Association, Philadelphia, PA.</w:t>
      </w:r>
    </w:p>
    <w:p w14:paraId="3CBC3C57" w14:textId="77777777" w:rsidR="00176D8A" w:rsidRPr="00415FF3" w:rsidRDefault="00176D8A" w:rsidP="00176D8A">
      <w:pPr>
        <w:ind w:left="1440" w:hanging="720"/>
      </w:pPr>
    </w:p>
    <w:p w14:paraId="1C6397B2" w14:textId="77777777" w:rsidR="00176D8A" w:rsidRPr="00415FF3" w:rsidRDefault="00176D8A" w:rsidP="00176D8A">
      <w:pPr>
        <w:ind w:left="1440" w:hanging="720"/>
        <w:rPr>
          <w:i/>
        </w:rPr>
      </w:pPr>
      <w:r w:rsidRPr="00415FF3">
        <w:t xml:space="preserve">Fan, X., Xu, J., Du, J., </w:t>
      </w:r>
      <w:r w:rsidRPr="00415FF3">
        <w:rPr>
          <w:b/>
        </w:rPr>
        <w:t>Yuan, R</w:t>
      </w:r>
      <w:r w:rsidRPr="00415FF3">
        <w:t xml:space="preserve">., &amp; Zhu, H. (2014, April). </w:t>
      </w:r>
      <w:r w:rsidRPr="00415FF3">
        <w:rPr>
          <w:i/>
        </w:rPr>
        <w:t>Cultural diversity in online collaborative learning environments: Chinese students' emotion management in online groupwork.</w:t>
      </w:r>
      <w:r w:rsidRPr="00415FF3">
        <w:t xml:space="preserve"> Paper presented at the Annual Meeting of American Educational Research Association, Philadelphia, PA.</w:t>
      </w:r>
    </w:p>
    <w:p w14:paraId="33BF4315" w14:textId="77777777" w:rsidR="00176D8A" w:rsidRPr="00415FF3" w:rsidRDefault="00176D8A"/>
    <w:p w14:paraId="4B7D580B" w14:textId="77777777" w:rsidR="00176D8A" w:rsidRPr="00415FF3" w:rsidRDefault="00176D8A" w:rsidP="00176D8A">
      <w:pPr>
        <w:ind w:left="1440" w:hanging="720"/>
      </w:pPr>
      <w:r w:rsidRPr="00415FF3">
        <w:t xml:space="preserve">Xu, J., Du, J., &amp; </w:t>
      </w:r>
      <w:r w:rsidRPr="00415FF3">
        <w:rPr>
          <w:b/>
        </w:rPr>
        <w:t>Yuan, R</w:t>
      </w:r>
      <w:r w:rsidRPr="00415FF3">
        <w:t xml:space="preserve">. (2013, April). </w:t>
      </w:r>
      <w:r w:rsidRPr="00415FF3">
        <w:rPr>
          <w:i/>
        </w:rPr>
        <w:t>Regulation of motivation: Students' motivation management in online collaborative groupwork</w:t>
      </w:r>
      <w:r w:rsidRPr="00415FF3">
        <w:t>. Paper presented at the Annual Meeting of American Educational Research Association, San Francisco, CA.</w:t>
      </w:r>
    </w:p>
    <w:p w14:paraId="22A7688D" w14:textId="77777777" w:rsidR="00176D8A" w:rsidRPr="00415FF3" w:rsidRDefault="00176D8A" w:rsidP="00176D8A">
      <w:pPr>
        <w:ind w:left="1440" w:hanging="720"/>
      </w:pPr>
    </w:p>
    <w:p w14:paraId="0B62B8CD" w14:textId="77777777" w:rsidR="00176D8A" w:rsidRPr="00415FF3" w:rsidRDefault="00176D8A" w:rsidP="00176D8A">
      <w:pPr>
        <w:ind w:left="1440" w:hanging="720"/>
      </w:pPr>
      <w:r w:rsidRPr="00415FF3">
        <w:rPr>
          <w:b/>
        </w:rPr>
        <w:t>Yuan, R</w:t>
      </w:r>
      <w:r w:rsidRPr="00415FF3">
        <w:t xml:space="preserve">., Xu, J., Du, J., &amp; Yang, F. (2013, April). </w:t>
      </w:r>
      <w:r w:rsidRPr="00415FF3">
        <w:rPr>
          <w:i/>
        </w:rPr>
        <w:t>Self-regulation of homework behavior: Homework management at the secondary school level</w:t>
      </w:r>
      <w:r w:rsidRPr="00415FF3">
        <w:t>. Paper presented at the Annual Meeting of American Educational Research Association, San Francisco, CA.</w:t>
      </w:r>
    </w:p>
    <w:p w14:paraId="65584033" w14:textId="77777777" w:rsidR="00176D8A" w:rsidRPr="00415FF3" w:rsidRDefault="00176D8A" w:rsidP="00176D8A">
      <w:pPr>
        <w:ind w:left="1440" w:hanging="720"/>
      </w:pPr>
    </w:p>
    <w:p w14:paraId="05A3D96B" w14:textId="77777777" w:rsidR="00176D8A" w:rsidRPr="00415FF3" w:rsidRDefault="00176D8A" w:rsidP="00176D8A">
      <w:pPr>
        <w:ind w:left="1440" w:hanging="720"/>
      </w:pPr>
      <w:r w:rsidRPr="00415FF3">
        <w:t xml:space="preserve">Xu, J., </w:t>
      </w:r>
      <w:r w:rsidRPr="00415FF3">
        <w:rPr>
          <w:b/>
        </w:rPr>
        <w:t>Yuan, R</w:t>
      </w:r>
      <w:r w:rsidRPr="00415FF3">
        <w:t xml:space="preserve">., &amp; Du, J. (2012, April). </w:t>
      </w:r>
      <w:r w:rsidRPr="00415FF3">
        <w:rPr>
          <w:i/>
        </w:rPr>
        <w:t>Predicting students’ homework environment management at the secondary school level</w:t>
      </w:r>
      <w:r w:rsidRPr="00415FF3">
        <w:t>. Paper presented at the Annual Meeting of American Educational Research Association, Vancouver, British Columbia, Canada.</w:t>
      </w:r>
    </w:p>
    <w:p w14:paraId="79D89F21" w14:textId="77777777" w:rsidR="00176D8A" w:rsidRPr="00415FF3" w:rsidRDefault="00176D8A" w:rsidP="00176D8A">
      <w:pPr>
        <w:ind w:left="1440" w:hanging="720"/>
      </w:pPr>
    </w:p>
    <w:p w14:paraId="065DBD36" w14:textId="77777777" w:rsidR="00176D8A" w:rsidRPr="00415FF3" w:rsidRDefault="00176D8A" w:rsidP="00176D8A">
      <w:pPr>
        <w:ind w:left="1440" w:hanging="720"/>
      </w:pPr>
      <w:r w:rsidRPr="00415FF3">
        <w:rPr>
          <w:b/>
        </w:rPr>
        <w:lastRenderedPageBreak/>
        <w:t>Yuan, R</w:t>
      </w:r>
      <w:r w:rsidRPr="00415FF3">
        <w:t xml:space="preserve">., Xu, J., &amp; Du, J. (2012, April). </w:t>
      </w:r>
      <w:r w:rsidRPr="00415FF3">
        <w:rPr>
          <w:i/>
        </w:rPr>
        <w:t>Regulation of motivation: Predicting homework motivation management at the secondary school level</w:t>
      </w:r>
      <w:r w:rsidRPr="00415FF3">
        <w:t>. Paper presented at the Annual Meeting of American Educational Research Association, Vancouver, British Columbia, Canada.</w:t>
      </w:r>
    </w:p>
    <w:p w14:paraId="55307CC9" w14:textId="77777777" w:rsidR="00415FF3" w:rsidRPr="00415FF3" w:rsidRDefault="00415FF3" w:rsidP="00176D8A">
      <w:pPr>
        <w:ind w:left="1440" w:hanging="720"/>
      </w:pPr>
    </w:p>
    <w:p w14:paraId="402FFF64" w14:textId="77777777" w:rsidR="00176D8A" w:rsidRPr="00415FF3" w:rsidRDefault="00176D8A" w:rsidP="00176D8A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(2011, April). </w:t>
      </w:r>
      <w:r w:rsidRPr="00415FF3">
        <w:rPr>
          <w:i/>
        </w:rPr>
        <w:t>Secondary school students’ interest in homework: Do ethnicity and school location matter?</w:t>
      </w:r>
      <w:r w:rsidRPr="00415FF3">
        <w:t xml:space="preserve"> Paper presented at the Annual Meeting of American Educational Research Association, New Orleans, LA.</w:t>
      </w:r>
    </w:p>
    <w:p w14:paraId="0C65670A" w14:textId="77777777" w:rsidR="00176D8A" w:rsidRPr="00415FF3" w:rsidRDefault="00176D8A" w:rsidP="00176D8A">
      <w:pPr>
        <w:ind w:left="1440" w:hanging="720"/>
      </w:pPr>
    </w:p>
    <w:p w14:paraId="292E9797" w14:textId="77777777" w:rsidR="00176D8A" w:rsidRPr="00415FF3" w:rsidRDefault="00176D8A" w:rsidP="00176D8A">
      <w:pPr>
        <w:ind w:left="1440" w:hanging="720"/>
      </w:pPr>
      <w:r w:rsidRPr="00415FF3">
        <w:rPr>
          <w:b/>
        </w:rPr>
        <w:t>Yuan, R</w:t>
      </w:r>
      <w:r w:rsidRPr="00415FF3">
        <w:t xml:space="preserve">., Xu, J., Du, J., &amp; Coats, L. T. (2011, April). </w:t>
      </w:r>
      <w:r w:rsidRPr="00415FF3">
        <w:rPr>
          <w:i/>
        </w:rPr>
        <w:t>Gender and homework management reported by African American students.</w:t>
      </w:r>
      <w:r w:rsidRPr="00415FF3">
        <w:t xml:space="preserve"> Paper presented at the Annual Meeting of American Educational Research Association, New Orleans, LA.</w:t>
      </w:r>
    </w:p>
    <w:p w14:paraId="7B7A5517" w14:textId="77777777" w:rsidR="00415FF3" w:rsidRPr="00415FF3" w:rsidRDefault="00415FF3" w:rsidP="00176D8A">
      <w:pPr>
        <w:ind w:left="1440" w:hanging="720"/>
      </w:pPr>
    </w:p>
    <w:p w14:paraId="1F1F605F" w14:textId="77777777" w:rsidR="00415FF3" w:rsidRPr="00415FF3" w:rsidRDefault="00415FF3" w:rsidP="00415FF3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(2010, May). </w:t>
      </w:r>
      <w:r w:rsidRPr="00415FF3">
        <w:rPr>
          <w:i/>
        </w:rPr>
        <w:t>Predicting homework distraction at the secondary school level: A multilevel analysis</w:t>
      </w:r>
      <w:r w:rsidRPr="00415FF3">
        <w:t>. Paper presented at the Annual Meeting of American Educational Research Association, Denver, CO.</w:t>
      </w:r>
    </w:p>
    <w:p w14:paraId="11C0F0A9" w14:textId="77777777" w:rsidR="00415FF3" w:rsidRPr="00415FF3" w:rsidRDefault="00415FF3" w:rsidP="00415FF3">
      <w:pPr>
        <w:ind w:left="1440" w:hanging="720"/>
      </w:pPr>
    </w:p>
    <w:p w14:paraId="31DD3632" w14:textId="77777777" w:rsidR="00415FF3" w:rsidRPr="00415FF3" w:rsidRDefault="00415FF3" w:rsidP="00415FF3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(2010, May). </w:t>
      </w:r>
      <w:r w:rsidRPr="00415FF3">
        <w:rPr>
          <w:i/>
        </w:rPr>
        <w:t>Homework Purpose Scale for middle school students: A validation study.</w:t>
      </w:r>
      <w:r w:rsidRPr="00415FF3">
        <w:t xml:space="preserve"> Paper presented at the Annual Meeting of American Educational Research Association, Denver, CO.</w:t>
      </w:r>
    </w:p>
    <w:p w14:paraId="0E74FBDA" w14:textId="77777777" w:rsidR="00415FF3" w:rsidRPr="00415FF3" w:rsidRDefault="00415FF3" w:rsidP="00415FF3">
      <w:pPr>
        <w:ind w:left="1440" w:hanging="720"/>
      </w:pPr>
    </w:p>
    <w:p w14:paraId="38EE8BF3" w14:textId="77777777" w:rsidR="00415FF3" w:rsidRPr="00415FF3" w:rsidRDefault="00415FF3" w:rsidP="00415FF3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(2010, May). </w:t>
      </w:r>
      <w:r w:rsidRPr="00415FF3">
        <w:rPr>
          <w:i/>
        </w:rPr>
        <w:t>Homework emotion management at the secondary school level: A multilevel analysis</w:t>
      </w:r>
      <w:r w:rsidRPr="00415FF3">
        <w:t>. Paper presented at the Annual Meeting of American Educational Research Association, Denver, CO.</w:t>
      </w:r>
    </w:p>
    <w:p w14:paraId="327BB422" w14:textId="77777777" w:rsidR="00415FF3" w:rsidRPr="00415FF3" w:rsidRDefault="00415FF3" w:rsidP="00415FF3">
      <w:pPr>
        <w:ind w:left="1440" w:hanging="720"/>
      </w:pPr>
    </w:p>
    <w:p w14:paraId="4EBA416F" w14:textId="77777777" w:rsidR="00415FF3" w:rsidRPr="00415FF3" w:rsidRDefault="00415FF3" w:rsidP="00415FF3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(2009, April). </w:t>
      </w:r>
      <w:r w:rsidRPr="00415FF3">
        <w:rPr>
          <w:i/>
        </w:rPr>
        <w:t>Homework purposes reported by secondary school students:  A multilevel analysis.</w:t>
      </w:r>
      <w:r w:rsidRPr="00415FF3">
        <w:t xml:space="preserve"> Paper presented at the Annual Meeting of American Educational Research Association, San Diego, CA.</w:t>
      </w:r>
    </w:p>
    <w:p w14:paraId="5A6D2B4B" w14:textId="77777777" w:rsidR="00415FF3" w:rsidRPr="00415FF3" w:rsidRDefault="00415FF3" w:rsidP="00415FF3">
      <w:pPr>
        <w:ind w:left="1440" w:hanging="720"/>
      </w:pPr>
    </w:p>
    <w:p w14:paraId="2922D2A2" w14:textId="77777777" w:rsidR="00415FF3" w:rsidRPr="00415FF3" w:rsidRDefault="00415FF3" w:rsidP="00415FF3">
      <w:pPr>
        <w:ind w:left="1440" w:hanging="720"/>
      </w:pPr>
      <w:r w:rsidRPr="00415FF3">
        <w:t xml:space="preserve">Xu, J. &amp; </w:t>
      </w:r>
      <w:r w:rsidRPr="00415FF3">
        <w:rPr>
          <w:b/>
        </w:rPr>
        <w:t>Yuan, R</w:t>
      </w:r>
      <w:r w:rsidRPr="00415FF3">
        <w:t xml:space="preserve">. (2009, April). </w:t>
      </w:r>
      <w:r w:rsidRPr="00415FF3">
        <w:rPr>
          <w:i/>
        </w:rPr>
        <w:t>Homework Purpose Scale for high school students.</w:t>
      </w:r>
      <w:r w:rsidRPr="00415FF3">
        <w:t xml:space="preserve"> Paper presented at the Annual Meeting of American Educational Research Association, San Diego, CA.</w:t>
      </w:r>
    </w:p>
    <w:p w14:paraId="37F76A64" w14:textId="77777777" w:rsidR="00415FF3" w:rsidRPr="00415FF3" w:rsidRDefault="00415FF3" w:rsidP="00415FF3"/>
    <w:p w14:paraId="29B95A7E" w14:textId="77777777" w:rsidR="00415FF3" w:rsidRPr="00415FF3" w:rsidRDefault="00415FF3" w:rsidP="00415FF3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(2008, March). </w:t>
      </w:r>
      <w:r w:rsidRPr="00415FF3">
        <w:rPr>
          <w:i/>
        </w:rPr>
        <w:t>Validation of scores on the Homework Management Scale for high school students.</w:t>
      </w:r>
      <w:r w:rsidRPr="00415FF3">
        <w:t xml:space="preserve"> Paper presented at the Annual Meeting of American Educational Research Association, New York, NY.</w:t>
      </w:r>
    </w:p>
    <w:p w14:paraId="46D15749" w14:textId="77777777" w:rsidR="00415FF3" w:rsidRPr="00415FF3" w:rsidRDefault="00415FF3" w:rsidP="00415FF3">
      <w:pPr>
        <w:ind w:left="1440" w:hanging="720"/>
      </w:pPr>
    </w:p>
    <w:p w14:paraId="680E583E" w14:textId="77777777" w:rsidR="00415FF3" w:rsidRPr="00415FF3" w:rsidRDefault="00415FF3" w:rsidP="00415FF3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(2008, March). </w:t>
      </w:r>
      <w:r w:rsidRPr="00415FF3">
        <w:rPr>
          <w:i/>
        </w:rPr>
        <w:t>Validation of Scores on the Homework Management Scale for middle school students</w:t>
      </w:r>
      <w:r w:rsidRPr="00415FF3">
        <w:t>. Paper presented at the Annual Meeting of American Educational Research Association, New York, NY.</w:t>
      </w:r>
    </w:p>
    <w:p w14:paraId="095C42BB" w14:textId="77777777" w:rsidR="00415FF3" w:rsidRPr="00415FF3" w:rsidRDefault="00415FF3" w:rsidP="00415FF3">
      <w:pPr>
        <w:ind w:left="1440" w:hanging="720"/>
      </w:pPr>
    </w:p>
    <w:p w14:paraId="3378AB3E" w14:textId="77777777" w:rsidR="00415FF3" w:rsidRPr="00415FF3" w:rsidRDefault="00415FF3" w:rsidP="00415FF3">
      <w:pPr>
        <w:ind w:left="1440" w:hanging="720"/>
      </w:pPr>
      <w:r w:rsidRPr="00415FF3">
        <w:lastRenderedPageBreak/>
        <w:t xml:space="preserve">Xu, J., </w:t>
      </w:r>
      <w:r w:rsidRPr="00415FF3">
        <w:rPr>
          <w:b/>
        </w:rPr>
        <w:t>Yuan, R.</w:t>
      </w:r>
      <w:r w:rsidRPr="00415FF3">
        <w:t xml:space="preserve">, &amp; Coats, L. T. (2008, March). </w:t>
      </w:r>
      <w:r w:rsidRPr="00415FF3">
        <w:rPr>
          <w:i/>
        </w:rPr>
        <w:t>Homework interest reported by secondary school students: A multilevel analysis</w:t>
      </w:r>
      <w:r w:rsidRPr="00415FF3">
        <w:t>. Paper presented at the Annual Meeting of American Educational Research Association, New York, NY.</w:t>
      </w:r>
    </w:p>
    <w:p w14:paraId="374E42EA" w14:textId="77777777" w:rsidR="00415FF3" w:rsidRPr="00415FF3" w:rsidRDefault="00415FF3" w:rsidP="00415FF3">
      <w:pPr>
        <w:ind w:left="1440" w:hanging="720"/>
        <w:rPr>
          <w:rFonts w:eastAsia="SimSun"/>
          <w:szCs w:val="20"/>
        </w:rPr>
      </w:pPr>
    </w:p>
    <w:p w14:paraId="5069D93B" w14:textId="77777777" w:rsidR="00415FF3" w:rsidRPr="00415FF3" w:rsidRDefault="00415FF3" w:rsidP="00415FF3">
      <w:pPr>
        <w:ind w:left="1440" w:hanging="720"/>
        <w:rPr>
          <w:rFonts w:eastAsia="SimSun"/>
          <w:szCs w:val="20"/>
        </w:rPr>
      </w:pPr>
      <w:r w:rsidRPr="00415FF3">
        <w:rPr>
          <w:rFonts w:eastAsia="SimSun"/>
          <w:szCs w:val="20"/>
        </w:rPr>
        <w:t xml:space="preserve">Xu, J., </w:t>
      </w:r>
      <w:r w:rsidRPr="00415FF3">
        <w:rPr>
          <w:rFonts w:eastAsia="SimSun"/>
          <w:b/>
          <w:szCs w:val="20"/>
        </w:rPr>
        <w:t>Yuan, R.</w:t>
      </w:r>
      <w:r w:rsidRPr="00415FF3">
        <w:rPr>
          <w:rFonts w:eastAsia="SimSun"/>
          <w:szCs w:val="20"/>
        </w:rPr>
        <w:t xml:space="preserve">, &amp; Coats, L. T. (2007, April). </w:t>
      </w:r>
      <w:r w:rsidRPr="00415FF3">
        <w:rPr>
          <w:rFonts w:eastAsia="SimSun"/>
          <w:i/>
          <w:szCs w:val="20"/>
        </w:rPr>
        <w:t>Homework attitudes and management strategies reported by middle school students</w:t>
      </w:r>
      <w:r w:rsidRPr="00415FF3">
        <w:rPr>
          <w:rFonts w:eastAsia="SimSun"/>
          <w:szCs w:val="20"/>
        </w:rPr>
        <w:t>. Paper presented at the Annual Meeting of American Educational Research Association, Chicago, IL.</w:t>
      </w:r>
    </w:p>
    <w:p w14:paraId="07BF9E8E" w14:textId="77777777" w:rsidR="00415FF3" w:rsidRPr="00415FF3" w:rsidRDefault="00415FF3" w:rsidP="00415FF3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R.</w:t>
      </w:r>
      <w:r w:rsidRPr="00415FF3">
        <w:t xml:space="preserve"> (2006, April). </w:t>
      </w:r>
      <w:r w:rsidRPr="00415FF3">
        <w:rPr>
          <w:i/>
        </w:rPr>
        <w:t>Family characteristics and homework emotion management reported by high school students</w:t>
      </w:r>
      <w:r w:rsidRPr="00415FF3">
        <w:t>. Paper presented at the Annual Meeting of American Educational Research Association, San Francisco, CA.</w:t>
      </w:r>
    </w:p>
    <w:p w14:paraId="5D325333" w14:textId="77777777" w:rsidR="00415FF3" w:rsidRPr="00415FF3" w:rsidRDefault="00415FF3" w:rsidP="00415FF3">
      <w:pPr>
        <w:ind w:left="1440" w:hanging="720"/>
      </w:pPr>
    </w:p>
    <w:p w14:paraId="6EAEAC68" w14:textId="77777777" w:rsidR="00415FF3" w:rsidRPr="00415FF3" w:rsidRDefault="00415FF3" w:rsidP="00415FF3">
      <w:pPr>
        <w:ind w:left="1440" w:hanging="720"/>
      </w:pPr>
      <w:r w:rsidRPr="00415FF3">
        <w:t xml:space="preserve">Xu, J., </w:t>
      </w:r>
      <w:r w:rsidRPr="00415FF3">
        <w:rPr>
          <w:b/>
        </w:rPr>
        <w:t>Yuan, R.</w:t>
      </w:r>
      <w:r w:rsidRPr="00415FF3">
        <w:t xml:space="preserve">, &amp; Du, J. (2006, April). </w:t>
      </w:r>
      <w:r w:rsidRPr="00415FF3">
        <w:rPr>
          <w:i/>
        </w:rPr>
        <w:t>Middle-school homework management: More than just gender and family involvement</w:t>
      </w:r>
      <w:r w:rsidRPr="00415FF3">
        <w:t>. Paper presented at the Annual Meeting of American Educational Research Association, San Francisco, CA.</w:t>
      </w:r>
    </w:p>
    <w:p w14:paraId="3E190CAA" w14:textId="77777777" w:rsidR="00415FF3" w:rsidRPr="00415FF3" w:rsidRDefault="00415FF3" w:rsidP="00415FF3">
      <w:pPr>
        <w:ind w:left="1440" w:hanging="720"/>
      </w:pPr>
    </w:p>
    <w:p w14:paraId="6207AB66" w14:textId="77777777" w:rsidR="00F51350" w:rsidRDefault="00415FF3" w:rsidP="00F51350">
      <w:pPr>
        <w:ind w:left="1440" w:hanging="720"/>
      </w:pPr>
      <w:r w:rsidRPr="00415FF3">
        <w:t xml:space="preserve">Xu, J., &amp; </w:t>
      </w:r>
      <w:r w:rsidRPr="00415FF3">
        <w:rPr>
          <w:b/>
        </w:rPr>
        <w:t>Yuan, R</w:t>
      </w:r>
      <w:r w:rsidRPr="00415FF3">
        <w:t xml:space="preserve">. (2004, April). </w:t>
      </w:r>
      <w:r w:rsidRPr="00415FF3">
        <w:rPr>
          <w:i/>
        </w:rPr>
        <w:t>Purposes for doing homework reported by middle and high school students</w:t>
      </w:r>
      <w:r w:rsidRPr="00415FF3">
        <w:t>. Paper presented at the Annual Meeting of American Educational Research Association, San Diego, CA</w:t>
      </w:r>
    </w:p>
    <w:p w14:paraId="5B47597F" w14:textId="77777777" w:rsidR="00F51350" w:rsidRDefault="00F51350" w:rsidP="00F51350">
      <w:pPr>
        <w:ind w:left="1440" w:hanging="720"/>
      </w:pPr>
    </w:p>
    <w:p w14:paraId="5B413720" w14:textId="77777777" w:rsidR="00F51350" w:rsidRPr="00F51350" w:rsidRDefault="00F51350" w:rsidP="00F51350">
      <w:pPr>
        <w:ind w:left="1440" w:hanging="720"/>
      </w:pPr>
      <w:r w:rsidRPr="00F51350">
        <w:rPr>
          <w:b/>
        </w:rPr>
        <w:t>Yuan, R</w:t>
      </w:r>
      <w:r>
        <w:t xml:space="preserve">. (2001, June).  </w:t>
      </w:r>
      <w:r w:rsidRPr="00F51350">
        <w:rPr>
          <w:i/>
        </w:rPr>
        <w:t>Little books, great wonders: Using multicultural literature to celebrate special moments in children’s life</w:t>
      </w:r>
      <w:r>
        <w:t>.  Paper presented at</w:t>
      </w:r>
      <w:r w:rsidRPr="00F51350">
        <w:t xml:space="preserve"> Middle Tennessee Young Children Literacy Conference Cookeville, Tennessee.</w:t>
      </w:r>
    </w:p>
    <w:p w14:paraId="6FECA63B" w14:textId="77777777" w:rsidR="00176D8A" w:rsidRDefault="00176D8A"/>
    <w:sectPr w:rsidR="00176D8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95A" w14:textId="77777777" w:rsidR="00F02515" w:rsidRDefault="00F02515" w:rsidP="00F51350">
      <w:r>
        <w:separator/>
      </w:r>
    </w:p>
  </w:endnote>
  <w:endnote w:type="continuationSeparator" w:id="0">
    <w:p w14:paraId="1B21E58B" w14:textId="77777777" w:rsidR="00F02515" w:rsidRDefault="00F02515" w:rsidP="00F5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712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88450" w14:textId="77777777" w:rsidR="00F51350" w:rsidRDefault="00F513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78BBEB" w14:textId="77777777" w:rsidR="00F51350" w:rsidRDefault="00F5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4E9F" w14:textId="77777777" w:rsidR="00F02515" w:rsidRDefault="00F02515" w:rsidP="00F51350">
      <w:r>
        <w:separator/>
      </w:r>
    </w:p>
  </w:footnote>
  <w:footnote w:type="continuationSeparator" w:id="0">
    <w:p w14:paraId="671F9F55" w14:textId="77777777" w:rsidR="00F02515" w:rsidRDefault="00F02515" w:rsidP="00F5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B41"/>
    <w:multiLevelType w:val="hybridMultilevel"/>
    <w:tmpl w:val="1466F7E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085C"/>
    <w:multiLevelType w:val="hybridMultilevel"/>
    <w:tmpl w:val="F546012E"/>
    <w:lvl w:ilvl="0" w:tplc="B0645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F7AAB"/>
    <w:multiLevelType w:val="hybridMultilevel"/>
    <w:tmpl w:val="60B687EC"/>
    <w:lvl w:ilvl="0" w:tplc="2CDA315E">
      <w:start w:val="2006"/>
      <w:numFmt w:val="decimal"/>
      <w:lvlText w:val="%1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2C29EC"/>
    <w:multiLevelType w:val="hybridMultilevel"/>
    <w:tmpl w:val="37481BD4"/>
    <w:lvl w:ilvl="0" w:tplc="EDCEAC7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3832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53F50"/>
    <w:multiLevelType w:val="hybridMultilevel"/>
    <w:tmpl w:val="69CACD5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0690F"/>
    <w:multiLevelType w:val="hybridMultilevel"/>
    <w:tmpl w:val="F546012E"/>
    <w:lvl w:ilvl="0" w:tplc="B0645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F047A"/>
    <w:multiLevelType w:val="hybridMultilevel"/>
    <w:tmpl w:val="179ACC02"/>
    <w:lvl w:ilvl="0" w:tplc="FAC852F6">
      <w:start w:val="2010"/>
      <w:numFmt w:val="decimal"/>
      <w:lvlText w:val="%1"/>
      <w:lvlJc w:val="left"/>
      <w:pPr>
        <w:ind w:left="273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B3"/>
    <w:rsid w:val="00006075"/>
    <w:rsid w:val="00010536"/>
    <w:rsid w:val="0006495B"/>
    <w:rsid w:val="000B4DB2"/>
    <w:rsid w:val="00176D8A"/>
    <w:rsid w:val="001D4C8E"/>
    <w:rsid w:val="001E0E45"/>
    <w:rsid w:val="001F3D19"/>
    <w:rsid w:val="00245081"/>
    <w:rsid w:val="0025279C"/>
    <w:rsid w:val="002A5567"/>
    <w:rsid w:val="00326306"/>
    <w:rsid w:val="00415FF3"/>
    <w:rsid w:val="00497334"/>
    <w:rsid w:val="004F32B3"/>
    <w:rsid w:val="00507B0C"/>
    <w:rsid w:val="0056079C"/>
    <w:rsid w:val="0057462B"/>
    <w:rsid w:val="0059388A"/>
    <w:rsid w:val="00594558"/>
    <w:rsid w:val="005D383B"/>
    <w:rsid w:val="00616106"/>
    <w:rsid w:val="006420F3"/>
    <w:rsid w:val="00791232"/>
    <w:rsid w:val="007E5A01"/>
    <w:rsid w:val="00822E4D"/>
    <w:rsid w:val="00845286"/>
    <w:rsid w:val="0084713A"/>
    <w:rsid w:val="00872542"/>
    <w:rsid w:val="008758CE"/>
    <w:rsid w:val="008B7C8B"/>
    <w:rsid w:val="008F48E8"/>
    <w:rsid w:val="00921000"/>
    <w:rsid w:val="009219F7"/>
    <w:rsid w:val="00946BA9"/>
    <w:rsid w:val="009C0C37"/>
    <w:rsid w:val="009D7BD4"/>
    <w:rsid w:val="00A01FA8"/>
    <w:rsid w:val="00A9192E"/>
    <w:rsid w:val="00AF3838"/>
    <w:rsid w:val="00AF79D6"/>
    <w:rsid w:val="00B005E3"/>
    <w:rsid w:val="00B413BA"/>
    <w:rsid w:val="00B47241"/>
    <w:rsid w:val="00BA5BCD"/>
    <w:rsid w:val="00BE0289"/>
    <w:rsid w:val="00C1250C"/>
    <w:rsid w:val="00D00640"/>
    <w:rsid w:val="00D03CFB"/>
    <w:rsid w:val="00D7765E"/>
    <w:rsid w:val="00D837F7"/>
    <w:rsid w:val="00D845DF"/>
    <w:rsid w:val="00DA6563"/>
    <w:rsid w:val="00DC17C8"/>
    <w:rsid w:val="00E225C6"/>
    <w:rsid w:val="00E41686"/>
    <w:rsid w:val="00E47B22"/>
    <w:rsid w:val="00E958F4"/>
    <w:rsid w:val="00EB5E41"/>
    <w:rsid w:val="00EF5D01"/>
    <w:rsid w:val="00F02515"/>
    <w:rsid w:val="00F15B82"/>
    <w:rsid w:val="00F47997"/>
    <w:rsid w:val="00F51350"/>
    <w:rsid w:val="00FA32EE"/>
    <w:rsid w:val="00FB153E"/>
    <w:rsid w:val="00FB4DB2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724CBB7D"/>
  <w15:docId w15:val="{8A7AAA11-5D18-4564-A0C0-2885914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DF"/>
    <w:rPr>
      <w:sz w:val="24"/>
      <w:szCs w:val="24"/>
    </w:rPr>
  </w:style>
  <w:style w:type="paragraph" w:styleId="Heading1">
    <w:name w:val="heading 1"/>
    <w:basedOn w:val="Normal"/>
    <w:next w:val="Normal"/>
    <w:qFormat/>
    <w:rsid w:val="004F32B3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4F3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F32B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0B4DB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51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37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Ruiping Yuan</vt:lpstr>
    </vt:vector>
  </TitlesOfParts>
  <Company>Mississippi State University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Ruiping Yuan</dc:title>
  <dc:creator>ry35</dc:creator>
  <cp:lastModifiedBy>Baker, Hannah</cp:lastModifiedBy>
  <cp:revision>2</cp:revision>
  <cp:lastPrinted>2010-01-22T15:21:00Z</cp:lastPrinted>
  <dcterms:created xsi:type="dcterms:W3CDTF">2021-06-15T17:26:00Z</dcterms:created>
  <dcterms:modified xsi:type="dcterms:W3CDTF">2021-06-15T17:26:00Z</dcterms:modified>
</cp:coreProperties>
</file>